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855F6" w14:textId="77777777" w:rsidR="00AC6CC6" w:rsidRPr="00C015D5" w:rsidRDefault="00000CA2" w:rsidP="00000CA2">
      <w:pPr>
        <w:spacing w:after="0" w:line="240" w:lineRule="auto"/>
        <w:contextualSpacing/>
        <w:jc w:val="center"/>
        <w:rPr>
          <w:rFonts w:cstheme="minorHAnsi"/>
        </w:rPr>
      </w:pPr>
      <w:r>
        <w:rPr>
          <w:noProof/>
          <w:sz w:val="32"/>
          <w:szCs w:val="32"/>
        </w:rPr>
        <w:drawing>
          <wp:anchor distT="0" distB="0" distL="114300" distR="114300" simplePos="0" relativeHeight="251658240" behindDoc="0" locked="0" layoutInCell="1" allowOverlap="0" wp14:anchorId="7D031B65" wp14:editId="7B3EF7CF">
            <wp:simplePos x="0" y="0"/>
            <wp:positionH relativeFrom="margin">
              <wp:align>center</wp:align>
            </wp:positionH>
            <wp:positionV relativeFrom="paragraph">
              <wp:posOffset>0</wp:posOffset>
            </wp:positionV>
            <wp:extent cx="6916420" cy="8354695"/>
            <wp:effectExtent l="0" t="0" r="0" b="0"/>
            <wp:wrapSquare wrapText="bothSides"/>
            <wp:docPr id="9"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stosh HD:Users:jacobsmith:Desktop:HandbookCover.pdf"/>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917055" cy="8354916"/>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pic:spPr>
                </pic:pic>
              </a:graphicData>
            </a:graphic>
            <wp14:sizeRelH relativeFrom="margin">
              <wp14:pctWidth>0</wp14:pctWidth>
            </wp14:sizeRelH>
            <wp14:sizeRelV relativeFrom="margin">
              <wp14:pctHeight>0</wp14:pctHeight>
            </wp14:sizeRelV>
          </wp:anchor>
        </w:drawing>
      </w:r>
    </w:p>
    <w:p w14:paraId="7136A039" w14:textId="77777777" w:rsidR="00D255CA" w:rsidRPr="007D750B" w:rsidRDefault="00D255CA" w:rsidP="00CF60F1">
      <w:pPr>
        <w:pStyle w:val="ListParagraph"/>
        <w:spacing w:line="240" w:lineRule="auto"/>
        <w:ind w:left="0"/>
        <w:rPr>
          <w:sz w:val="24"/>
          <w:szCs w:val="24"/>
        </w:rPr>
      </w:pPr>
      <w:r w:rsidRPr="007D750B">
        <w:rPr>
          <w:sz w:val="24"/>
          <w:szCs w:val="24"/>
        </w:rPr>
        <w:lastRenderedPageBreak/>
        <w:t>Table of Contents</w:t>
      </w:r>
    </w:p>
    <w:p w14:paraId="57AD8D16" w14:textId="77777777" w:rsidR="00D255CA" w:rsidRPr="007D750B" w:rsidRDefault="00D255CA" w:rsidP="00C814F8">
      <w:pPr>
        <w:pStyle w:val="ListParagraph"/>
        <w:tabs>
          <w:tab w:val="left" w:pos="8550"/>
        </w:tabs>
        <w:spacing w:line="240" w:lineRule="auto"/>
        <w:ind w:left="360"/>
        <w:rPr>
          <w:b/>
        </w:rPr>
      </w:pPr>
      <w:r w:rsidRPr="007D750B">
        <w:rPr>
          <w:b/>
        </w:rPr>
        <w:t>About the Ann Campbell Early (ACE) Learning Center</w:t>
      </w:r>
    </w:p>
    <w:p w14:paraId="380A71DD" w14:textId="77777777" w:rsidR="00B149F5" w:rsidRPr="00B149F5" w:rsidRDefault="00B149F5" w:rsidP="000B4D8C">
      <w:pPr>
        <w:pStyle w:val="Heading1"/>
        <w:spacing w:before="0" w:line="240" w:lineRule="auto"/>
        <w:contextualSpacing/>
        <w:rPr>
          <w:rFonts w:asciiTheme="minorHAnsi" w:hAnsiTheme="minorHAnsi"/>
          <w:color w:val="auto"/>
          <w:sz w:val="22"/>
          <w:szCs w:val="22"/>
        </w:rPr>
      </w:pPr>
      <w:r>
        <w:rPr>
          <w:rFonts w:asciiTheme="minorHAnsi" w:hAnsiTheme="minorHAnsi"/>
          <w:color w:val="auto"/>
          <w:sz w:val="22"/>
          <w:szCs w:val="22"/>
        </w:rPr>
        <w:t>Curriculum Overview</w:t>
      </w:r>
    </w:p>
    <w:p w14:paraId="03BF0235" w14:textId="77777777" w:rsidR="00D255CA" w:rsidRPr="00C015D5" w:rsidRDefault="00D255CA" w:rsidP="000B4D8C">
      <w:pPr>
        <w:pStyle w:val="Heading2"/>
        <w:spacing w:before="0" w:beforeAutospacing="0" w:after="0" w:afterAutospacing="0"/>
        <w:contextualSpacing/>
        <w:rPr>
          <w:rFonts w:asciiTheme="minorHAnsi" w:hAnsiTheme="minorHAnsi"/>
          <w:sz w:val="22"/>
          <w:szCs w:val="22"/>
        </w:rPr>
      </w:pPr>
      <w:r w:rsidRPr="00C015D5">
        <w:rPr>
          <w:rFonts w:asciiTheme="minorHAnsi" w:hAnsiTheme="minorHAnsi"/>
          <w:sz w:val="22"/>
          <w:szCs w:val="22"/>
        </w:rPr>
        <w:t>The Curriculum</w:t>
      </w:r>
    </w:p>
    <w:p w14:paraId="51C45357" w14:textId="77777777" w:rsidR="00D255CA" w:rsidRPr="00C015D5" w:rsidRDefault="00D255CA" w:rsidP="000B4D8C">
      <w:pPr>
        <w:pStyle w:val="Heading2"/>
        <w:spacing w:before="0" w:beforeAutospacing="0" w:after="0" w:afterAutospacing="0"/>
        <w:contextualSpacing/>
        <w:rPr>
          <w:rFonts w:asciiTheme="minorHAnsi" w:hAnsiTheme="minorHAnsi"/>
          <w:sz w:val="22"/>
          <w:szCs w:val="22"/>
        </w:rPr>
      </w:pPr>
      <w:r w:rsidRPr="00C015D5">
        <w:rPr>
          <w:rFonts w:asciiTheme="minorHAnsi" w:hAnsiTheme="minorHAnsi"/>
          <w:sz w:val="22"/>
          <w:szCs w:val="22"/>
        </w:rPr>
        <w:t>Child Guidance</w:t>
      </w:r>
    </w:p>
    <w:p w14:paraId="73BE1143" w14:textId="77777777" w:rsidR="00D255CA" w:rsidRDefault="00CB53DD" w:rsidP="000B4D8C">
      <w:pPr>
        <w:pStyle w:val="Heading2"/>
        <w:spacing w:before="0" w:beforeAutospacing="0" w:after="0" w:afterAutospacing="0"/>
        <w:contextualSpacing/>
        <w:rPr>
          <w:rFonts w:asciiTheme="minorHAnsi" w:hAnsiTheme="minorHAnsi"/>
          <w:sz w:val="22"/>
          <w:szCs w:val="22"/>
        </w:rPr>
      </w:pPr>
      <w:r>
        <w:rPr>
          <w:rFonts w:asciiTheme="minorHAnsi" w:hAnsiTheme="minorHAnsi"/>
          <w:sz w:val="22"/>
          <w:szCs w:val="22"/>
        </w:rPr>
        <w:t>Assessment</w:t>
      </w:r>
    </w:p>
    <w:p w14:paraId="5DA91D51" w14:textId="77777777" w:rsidR="000928F2" w:rsidRPr="005101AD" w:rsidRDefault="000928F2" w:rsidP="000B4D8C">
      <w:pPr>
        <w:pStyle w:val="Heading2"/>
        <w:numPr>
          <w:ilvl w:val="0"/>
          <w:numId w:val="0"/>
        </w:numPr>
        <w:spacing w:before="0" w:beforeAutospacing="0" w:after="0" w:afterAutospacing="0"/>
        <w:ind w:left="720"/>
        <w:contextualSpacing/>
        <w:rPr>
          <w:rFonts w:asciiTheme="minorHAnsi" w:hAnsiTheme="minorHAnsi"/>
          <w:sz w:val="16"/>
          <w:szCs w:val="16"/>
        </w:rPr>
      </w:pPr>
    </w:p>
    <w:p w14:paraId="3BD68E82" w14:textId="77777777" w:rsidR="00D34380" w:rsidRPr="00C015D5" w:rsidRDefault="00D255CA" w:rsidP="000B4D8C">
      <w:pPr>
        <w:pStyle w:val="Heading1"/>
        <w:spacing w:before="0" w:line="240" w:lineRule="auto"/>
        <w:contextualSpacing/>
        <w:rPr>
          <w:rFonts w:asciiTheme="minorHAnsi" w:hAnsiTheme="minorHAnsi"/>
          <w:color w:val="auto"/>
          <w:sz w:val="22"/>
          <w:szCs w:val="22"/>
        </w:rPr>
      </w:pPr>
      <w:r w:rsidRPr="00C015D5">
        <w:rPr>
          <w:rFonts w:asciiTheme="minorHAnsi" w:hAnsiTheme="minorHAnsi"/>
          <w:color w:val="auto"/>
          <w:sz w:val="22"/>
          <w:szCs w:val="22"/>
        </w:rPr>
        <w:t xml:space="preserve">General </w:t>
      </w:r>
      <w:r w:rsidR="00DB3A47" w:rsidRPr="00C015D5">
        <w:rPr>
          <w:rFonts w:asciiTheme="minorHAnsi" w:hAnsiTheme="minorHAnsi"/>
          <w:color w:val="auto"/>
          <w:sz w:val="22"/>
          <w:szCs w:val="22"/>
        </w:rPr>
        <w:t>Policies</w:t>
      </w:r>
    </w:p>
    <w:p w14:paraId="3125E226" w14:textId="77777777" w:rsidR="00C814F8" w:rsidRDefault="00C814F8" w:rsidP="000B4D8C">
      <w:pPr>
        <w:pStyle w:val="Heading2"/>
        <w:spacing w:before="0" w:beforeAutospacing="0" w:after="0" w:afterAutospacing="0"/>
        <w:contextualSpacing/>
        <w:rPr>
          <w:rFonts w:asciiTheme="minorHAnsi" w:hAnsiTheme="minorHAnsi"/>
          <w:sz w:val="22"/>
          <w:szCs w:val="22"/>
        </w:rPr>
      </w:pPr>
      <w:r>
        <w:rPr>
          <w:rFonts w:asciiTheme="minorHAnsi" w:hAnsiTheme="minorHAnsi"/>
          <w:sz w:val="22"/>
          <w:szCs w:val="22"/>
        </w:rPr>
        <w:t>Hours of Operation</w:t>
      </w:r>
    </w:p>
    <w:p w14:paraId="1561AC3E" w14:textId="77777777" w:rsidR="00D255CA" w:rsidRDefault="00D255CA" w:rsidP="000B4D8C">
      <w:pPr>
        <w:pStyle w:val="Heading2"/>
        <w:spacing w:before="0" w:beforeAutospacing="0" w:after="0" w:afterAutospacing="0"/>
        <w:contextualSpacing/>
        <w:rPr>
          <w:rFonts w:asciiTheme="minorHAnsi" w:hAnsiTheme="minorHAnsi"/>
          <w:sz w:val="22"/>
          <w:szCs w:val="22"/>
        </w:rPr>
      </w:pPr>
      <w:r w:rsidRPr="00C015D5">
        <w:rPr>
          <w:rFonts w:asciiTheme="minorHAnsi" w:hAnsiTheme="minorHAnsi"/>
          <w:sz w:val="22"/>
          <w:szCs w:val="22"/>
        </w:rPr>
        <w:t>Application and Enrollment</w:t>
      </w:r>
    </w:p>
    <w:p w14:paraId="5F19713B" w14:textId="77777777" w:rsidR="005101AD" w:rsidRPr="00C015D5" w:rsidRDefault="005101AD" w:rsidP="000B4D8C">
      <w:pPr>
        <w:pStyle w:val="Heading2"/>
        <w:spacing w:before="0" w:beforeAutospacing="0" w:after="0" w:afterAutospacing="0"/>
        <w:contextualSpacing/>
        <w:rPr>
          <w:rFonts w:asciiTheme="minorHAnsi" w:hAnsiTheme="minorHAnsi"/>
          <w:sz w:val="22"/>
          <w:szCs w:val="22"/>
        </w:rPr>
      </w:pPr>
      <w:r>
        <w:rPr>
          <w:rFonts w:asciiTheme="minorHAnsi" w:hAnsiTheme="minorHAnsi"/>
          <w:sz w:val="22"/>
          <w:szCs w:val="22"/>
        </w:rPr>
        <w:t>Classroom Assignments</w:t>
      </w:r>
    </w:p>
    <w:p w14:paraId="6E19D2CD" w14:textId="77777777" w:rsidR="00D255CA" w:rsidRDefault="00D255CA" w:rsidP="000B4D8C">
      <w:pPr>
        <w:pStyle w:val="Heading2"/>
        <w:spacing w:before="0" w:beforeAutospacing="0" w:after="0" w:afterAutospacing="0"/>
        <w:contextualSpacing/>
        <w:rPr>
          <w:rFonts w:asciiTheme="minorHAnsi" w:hAnsiTheme="minorHAnsi"/>
          <w:sz w:val="22"/>
          <w:szCs w:val="22"/>
        </w:rPr>
      </w:pPr>
      <w:r w:rsidRPr="00C015D5">
        <w:rPr>
          <w:rFonts w:asciiTheme="minorHAnsi" w:hAnsiTheme="minorHAnsi"/>
          <w:sz w:val="22"/>
          <w:szCs w:val="22"/>
        </w:rPr>
        <w:t xml:space="preserve">Drop Off </w:t>
      </w:r>
      <w:r w:rsidR="00DB3A47" w:rsidRPr="00C015D5">
        <w:rPr>
          <w:rFonts w:asciiTheme="minorHAnsi" w:hAnsiTheme="minorHAnsi"/>
          <w:sz w:val="22"/>
          <w:szCs w:val="22"/>
        </w:rPr>
        <w:t>and</w:t>
      </w:r>
      <w:r w:rsidRPr="00C015D5">
        <w:rPr>
          <w:rFonts w:asciiTheme="minorHAnsi" w:hAnsiTheme="minorHAnsi"/>
          <w:sz w:val="22"/>
          <w:szCs w:val="22"/>
        </w:rPr>
        <w:t xml:space="preserve"> Pick Up Procedures</w:t>
      </w:r>
    </w:p>
    <w:p w14:paraId="6FB8F1AA" w14:textId="77777777" w:rsidR="00CB53DD" w:rsidRDefault="00B21590" w:rsidP="00CB53DD">
      <w:pPr>
        <w:pStyle w:val="Heading2"/>
        <w:spacing w:before="0" w:beforeAutospacing="0" w:after="0" w:afterAutospacing="0"/>
        <w:contextualSpacing/>
        <w:rPr>
          <w:rFonts w:asciiTheme="minorHAnsi" w:hAnsiTheme="minorHAnsi"/>
          <w:sz w:val="22"/>
          <w:szCs w:val="22"/>
        </w:rPr>
      </w:pPr>
      <w:r w:rsidRPr="00CB53DD">
        <w:rPr>
          <w:rFonts w:asciiTheme="minorHAnsi" w:hAnsiTheme="minorHAnsi"/>
          <w:sz w:val="22"/>
          <w:szCs w:val="22"/>
        </w:rPr>
        <w:t>Parking</w:t>
      </w:r>
    </w:p>
    <w:p w14:paraId="251BF5E1" w14:textId="77777777" w:rsidR="00D255CA" w:rsidRPr="00CB53DD" w:rsidRDefault="00D255CA" w:rsidP="00CB53DD">
      <w:pPr>
        <w:pStyle w:val="Heading2"/>
        <w:spacing w:before="0" w:beforeAutospacing="0" w:after="0" w:afterAutospacing="0"/>
        <w:contextualSpacing/>
        <w:rPr>
          <w:rFonts w:asciiTheme="minorHAnsi" w:hAnsiTheme="minorHAnsi"/>
          <w:sz w:val="22"/>
          <w:szCs w:val="22"/>
        </w:rPr>
      </w:pPr>
      <w:r w:rsidRPr="00CB53DD">
        <w:rPr>
          <w:rFonts w:asciiTheme="minorHAnsi" w:hAnsiTheme="minorHAnsi"/>
          <w:sz w:val="22"/>
          <w:szCs w:val="22"/>
        </w:rPr>
        <w:t>Permission to Pick Up</w:t>
      </w:r>
    </w:p>
    <w:p w14:paraId="3CB47A9A" w14:textId="77777777" w:rsidR="00D255CA" w:rsidRPr="00C015D5" w:rsidRDefault="00D255CA" w:rsidP="000B4D8C">
      <w:pPr>
        <w:pStyle w:val="Heading2"/>
        <w:spacing w:before="0" w:beforeAutospacing="0" w:after="0" w:afterAutospacing="0"/>
        <w:contextualSpacing/>
        <w:rPr>
          <w:rFonts w:asciiTheme="minorHAnsi" w:hAnsiTheme="minorHAnsi"/>
          <w:sz w:val="22"/>
          <w:szCs w:val="22"/>
        </w:rPr>
      </w:pPr>
      <w:r w:rsidRPr="00C015D5">
        <w:rPr>
          <w:rFonts w:asciiTheme="minorHAnsi" w:hAnsiTheme="minorHAnsi"/>
          <w:sz w:val="22"/>
          <w:szCs w:val="22"/>
        </w:rPr>
        <w:t>Permission to Observe</w:t>
      </w:r>
    </w:p>
    <w:p w14:paraId="72D032D2" w14:textId="77777777" w:rsidR="00D255CA" w:rsidRDefault="00D255CA" w:rsidP="000B4D8C">
      <w:pPr>
        <w:pStyle w:val="Heading2"/>
        <w:spacing w:before="0" w:beforeAutospacing="0" w:after="0" w:afterAutospacing="0"/>
        <w:contextualSpacing/>
        <w:rPr>
          <w:rFonts w:asciiTheme="minorHAnsi" w:hAnsiTheme="minorHAnsi"/>
          <w:sz w:val="22"/>
          <w:szCs w:val="22"/>
        </w:rPr>
      </w:pPr>
      <w:r w:rsidRPr="00C015D5">
        <w:rPr>
          <w:rFonts w:asciiTheme="minorHAnsi" w:hAnsiTheme="minorHAnsi"/>
          <w:sz w:val="22"/>
          <w:szCs w:val="22"/>
        </w:rPr>
        <w:t>Holiday</w:t>
      </w:r>
      <w:r w:rsidR="00604502" w:rsidRPr="00C015D5">
        <w:rPr>
          <w:rFonts w:asciiTheme="minorHAnsi" w:hAnsiTheme="minorHAnsi"/>
          <w:sz w:val="22"/>
          <w:szCs w:val="22"/>
        </w:rPr>
        <w:t>s</w:t>
      </w:r>
      <w:r w:rsidRPr="00C015D5">
        <w:rPr>
          <w:rFonts w:asciiTheme="minorHAnsi" w:hAnsiTheme="minorHAnsi"/>
          <w:sz w:val="22"/>
          <w:szCs w:val="22"/>
        </w:rPr>
        <w:t xml:space="preserve"> and Closing</w:t>
      </w:r>
      <w:r w:rsidR="00C814F8">
        <w:rPr>
          <w:rFonts w:asciiTheme="minorHAnsi" w:hAnsiTheme="minorHAnsi"/>
          <w:sz w:val="22"/>
          <w:szCs w:val="22"/>
        </w:rPr>
        <w:t>s</w:t>
      </w:r>
    </w:p>
    <w:p w14:paraId="383A8A11" w14:textId="77777777" w:rsidR="00B21590" w:rsidRPr="00C015D5" w:rsidRDefault="00B21590" w:rsidP="000B4D8C">
      <w:pPr>
        <w:pStyle w:val="Heading2"/>
        <w:spacing w:before="0" w:beforeAutospacing="0" w:after="0" w:afterAutospacing="0"/>
        <w:contextualSpacing/>
        <w:rPr>
          <w:rFonts w:asciiTheme="minorHAnsi" w:hAnsiTheme="minorHAnsi"/>
          <w:sz w:val="22"/>
          <w:szCs w:val="22"/>
        </w:rPr>
      </w:pPr>
      <w:r>
        <w:rPr>
          <w:rFonts w:asciiTheme="minorHAnsi" w:hAnsiTheme="minorHAnsi"/>
          <w:sz w:val="22"/>
          <w:szCs w:val="22"/>
        </w:rPr>
        <w:t>Inclement Weather</w:t>
      </w:r>
    </w:p>
    <w:p w14:paraId="38CF77AE" w14:textId="77777777" w:rsidR="00D255CA" w:rsidRPr="00C015D5" w:rsidRDefault="00D255CA" w:rsidP="000B4D8C">
      <w:pPr>
        <w:pStyle w:val="Heading2"/>
        <w:spacing w:before="0" w:beforeAutospacing="0" w:after="0" w:afterAutospacing="0"/>
        <w:contextualSpacing/>
        <w:rPr>
          <w:rFonts w:asciiTheme="minorHAnsi" w:hAnsiTheme="minorHAnsi"/>
          <w:sz w:val="22"/>
          <w:szCs w:val="22"/>
        </w:rPr>
      </w:pPr>
      <w:r w:rsidRPr="00C015D5">
        <w:rPr>
          <w:rFonts w:asciiTheme="minorHAnsi" w:hAnsiTheme="minorHAnsi"/>
          <w:sz w:val="22"/>
          <w:szCs w:val="22"/>
        </w:rPr>
        <w:t xml:space="preserve">Child Absences </w:t>
      </w:r>
    </w:p>
    <w:p w14:paraId="0A2F2F52" w14:textId="77777777" w:rsidR="00D255CA" w:rsidRPr="00C015D5" w:rsidRDefault="00D255CA" w:rsidP="000B4D8C">
      <w:pPr>
        <w:pStyle w:val="Heading2"/>
        <w:spacing w:before="0" w:beforeAutospacing="0" w:after="0" w:afterAutospacing="0"/>
        <w:contextualSpacing/>
        <w:rPr>
          <w:rFonts w:asciiTheme="minorHAnsi" w:hAnsiTheme="minorHAnsi"/>
          <w:sz w:val="22"/>
          <w:szCs w:val="22"/>
        </w:rPr>
      </w:pPr>
      <w:r w:rsidRPr="00C015D5">
        <w:rPr>
          <w:rFonts w:asciiTheme="minorHAnsi" w:hAnsiTheme="minorHAnsi"/>
          <w:sz w:val="22"/>
          <w:szCs w:val="22"/>
        </w:rPr>
        <w:t>Snacks and Lunch</w:t>
      </w:r>
    </w:p>
    <w:p w14:paraId="4F371FD9" w14:textId="77777777" w:rsidR="00D255CA" w:rsidRPr="00C015D5" w:rsidRDefault="00D255CA" w:rsidP="000B4D8C">
      <w:pPr>
        <w:pStyle w:val="Heading2"/>
        <w:spacing w:before="0" w:beforeAutospacing="0" w:after="0" w:afterAutospacing="0"/>
        <w:contextualSpacing/>
        <w:rPr>
          <w:rFonts w:asciiTheme="minorHAnsi" w:hAnsiTheme="minorHAnsi"/>
          <w:sz w:val="22"/>
          <w:szCs w:val="22"/>
        </w:rPr>
      </w:pPr>
      <w:r w:rsidRPr="00C015D5">
        <w:rPr>
          <w:rFonts w:asciiTheme="minorHAnsi" w:hAnsiTheme="minorHAnsi"/>
          <w:sz w:val="22"/>
          <w:szCs w:val="22"/>
        </w:rPr>
        <w:t>Photographs and Videos</w:t>
      </w:r>
    </w:p>
    <w:p w14:paraId="10CDB77A" w14:textId="77777777" w:rsidR="00D255CA" w:rsidRPr="00C015D5" w:rsidRDefault="00D255CA" w:rsidP="000B4D8C">
      <w:pPr>
        <w:pStyle w:val="Heading2"/>
        <w:spacing w:before="0" w:beforeAutospacing="0" w:after="0" w:afterAutospacing="0"/>
        <w:contextualSpacing/>
        <w:rPr>
          <w:rFonts w:asciiTheme="minorHAnsi" w:hAnsiTheme="minorHAnsi"/>
          <w:sz w:val="22"/>
          <w:szCs w:val="22"/>
        </w:rPr>
      </w:pPr>
      <w:r w:rsidRPr="00C015D5">
        <w:rPr>
          <w:rFonts w:asciiTheme="minorHAnsi" w:hAnsiTheme="minorHAnsi"/>
          <w:sz w:val="22"/>
          <w:szCs w:val="22"/>
        </w:rPr>
        <w:t>Parental Involvement</w:t>
      </w:r>
    </w:p>
    <w:p w14:paraId="3F048F86" w14:textId="77777777" w:rsidR="00D255CA" w:rsidRDefault="00D255CA" w:rsidP="000B4D8C">
      <w:pPr>
        <w:pStyle w:val="Heading2"/>
        <w:spacing w:before="0" w:beforeAutospacing="0" w:after="0" w:afterAutospacing="0"/>
        <w:contextualSpacing/>
        <w:rPr>
          <w:rFonts w:asciiTheme="minorHAnsi" w:hAnsiTheme="minorHAnsi"/>
          <w:sz w:val="22"/>
          <w:szCs w:val="22"/>
        </w:rPr>
      </w:pPr>
      <w:r w:rsidRPr="00C015D5">
        <w:rPr>
          <w:rFonts w:asciiTheme="minorHAnsi" w:hAnsiTheme="minorHAnsi"/>
          <w:sz w:val="22"/>
          <w:szCs w:val="22"/>
        </w:rPr>
        <w:t>Additional Daily Needs</w:t>
      </w:r>
    </w:p>
    <w:p w14:paraId="66F6DC3A" w14:textId="63EB3174" w:rsidR="00B13521" w:rsidRDefault="00B13521" w:rsidP="000B4D8C">
      <w:pPr>
        <w:pStyle w:val="Heading2"/>
        <w:spacing w:before="0" w:beforeAutospacing="0" w:after="0" w:afterAutospacing="0"/>
        <w:contextualSpacing/>
        <w:rPr>
          <w:rFonts w:asciiTheme="minorHAnsi" w:hAnsiTheme="minorHAnsi"/>
          <w:sz w:val="22"/>
          <w:szCs w:val="22"/>
        </w:rPr>
      </w:pPr>
      <w:r>
        <w:rPr>
          <w:rFonts w:asciiTheme="minorHAnsi" w:hAnsiTheme="minorHAnsi"/>
          <w:sz w:val="22"/>
          <w:szCs w:val="22"/>
        </w:rPr>
        <w:t xml:space="preserve">Classroom Environment Policy </w:t>
      </w:r>
    </w:p>
    <w:p w14:paraId="2D02D71B" w14:textId="68099E2D" w:rsidR="000928F2" w:rsidRDefault="00116294" w:rsidP="000B4D8C">
      <w:pPr>
        <w:pStyle w:val="Heading2"/>
        <w:spacing w:before="0" w:beforeAutospacing="0" w:after="0" w:afterAutospacing="0"/>
        <w:contextualSpacing/>
        <w:rPr>
          <w:rFonts w:asciiTheme="minorHAnsi" w:hAnsiTheme="minorHAnsi"/>
          <w:sz w:val="22"/>
          <w:szCs w:val="22"/>
        </w:rPr>
      </w:pPr>
      <w:r>
        <w:rPr>
          <w:rFonts w:asciiTheme="minorHAnsi" w:hAnsiTheme="minorHAnsi"/>
          <w:sz w:val="22"/>
          <w:szCs w:val="22"/>
        </w:rPr>
        <w:t>Grieva</w:t>
      </w:r>
      <w:r w:rsidR="000928F2">
        <w:rPr>
          <w:rFonts w:asciiTheme="minorHAnsi" w:hAnsiTheme="minorHAnsi"/>
          <w:sz w:val="22"/>
          <w:szCs w:val="22"/>
        </w:rPr>
        <w:t>nce Policy</w:t>
      </w:r>
    </w:p>
    <w:p w14:paraId="6102EEF6" w14:textId="77777777" w:rsidR="00793D6C" w:rsidRDefault="00793D6C" w:rsidP="000B4D8C">
      <w:pPr>
        <w:pStyle w:val="Heading2"/>
        <w:numPr>
          <w:ilvl w:val="0"/>
          <w:numId w:val="0"/>
        </w:numPr>
        <w:spacing w:before="0" w:beforeAutospacing="0" w:after="0" w:afterAutospacing="0"/>
        <w:contextualSpacing/>
        <w:rPr>
          <w:rFonts w:asciiTheme="minorHAnsi" w:hAnsiTheme="minorHAnsi"/>
          <w:color w:val="FF0000"/>
          <w:sz w:val="22"/>
          <w:szCs w:val="22"/>
        </w:rPr>
      </w:pPr>
    </w:p>
    <w:p w14:paraId="4896507F" w14:textId="77777777" w:rsidR="00D34380" w:rsidRPr="00C015D5" w:rsidRDefault="00D255CA" w:rsidP="000B4D8C">
      <w:pPr>
        <w:pStyle w:val="Heading1"/>
        <w:spacing w:before="0" w:line="240" w:lineRule="auto"/>
        <w:contextualSpacing/>
        <w:rPr>
          <w:rFonts w:asciiTheme="minorHAnsi" w:hAnsiTheme="minorHAnsi"/>
          <w:color w:val="auto"/>
          <w:sz w:val="22"/>
          <w:szCs w:val="22"/>
        </w:rPr>
      </w:pPr>
      <w:r w:rsidRPr="00C015D5">
        <w:rPr>
          <w:rFonts w:asciiTheme="minorHAnsi" w:hAnsiTheme="minorHAnsi"/>
          <w:color w:val="auto"/>
          <w:sz w:val="22"/>
          <w:szCs w:val="22"/>
        </w:rPr>
        <w:t>Payments and Tuition Policies</w:t>
      </w:r>
    </w:p>
    <w:p w14:paraId="5A35FEFD" w14:textId="7751E84D" w:rsidR="00C814F8" w:rsidRPr="00BD6AEE" w:rsidRDefault="00116294" w:rsidP="00BD6AEE">
      <w:pPr>
        <w:pStyle w:val="Heading2"/>
        <w:spacing w:before="0" w:beforeAutospacing="0" w:after="0" w:afterAutospacing="0"/>
        <w:contextualSpacing/>
        <w:rPr>
          <w:rFonts w:asciiTheme="minorHAnsi" w:hAnsiTheme="minorHAnsi"/>
          <w:sz w:val="22"/>
          <w:szCs w:val="22"/>
        </w:rPr>
      </w:pPr>
      <w:r w:rsidRPr="00C814F8">
        <w:rPr>
          <w:rFonts w:asciiTheme="minorHAnsi" w:hAnsiTheme="minorHAnsi"/>
          <w:sz w:val="22"/>
          <w:szCs w:val="22"/>
        </w:rPr>
        <w:t>Late Fees</w:t>
      </w:r>
      <w:r>
        <w:rPr>
          <w:rFonts w:asciiTheme="minorHAnsi" w:hAnsiTheme="minorHAnsi"/>
          <w:sz w:val="22"/>
          <w:szCs w:val="22"/>
        </w:rPr>
        <w:t xml:space="preserve"> </w:t>
      </w:r>
    </w:p>
    <w:p w14:paraId="64841523" w14:textId="61E17F4F" w:rsidR="00E00F4C" w:rsidRPr="00C814F8" w:rsidRDefault="00BD6AEE" w:rsidP="001D065A">
      <w:pPr>
        <w:pStyle w:val="Heading2"/>
        <w:numPr>
          <w:ilvl w:val="0"/>
          <w:numId w:val="0"/>
        </w:numPr>
        <w:spacing w:before="0" w:beforeAutospacing="0" w:after="0" w:afterAutospacing="0"/>
        <w:ind w:left="720"/>
        <w:contextualSpacing/>
        <w:rPr>
          <w:rFonts w:asciiTheme="minorHAnsi" w:hAnsiTheme="minorHAnsi"/>
          <w:sz w:val="22"/>
          <w:szCs w:val="22"/>
        </w:rPr>
      </w:pPr>
      <w:r>
        <w:rPr>
          <w:rFonts w:asciiTheme="minorHAnsi" w:hAnsiTheme="minorHAnsi"/>
          <w:sz w:val="22"/>
          <w:szCs w:val="22"/>
        </w:rPr>
        <w:t>B</w:t>
      </w:r>
      <w:r w:rsidR="00C814F8">
        <w:rPr>
          <w:rFonts w:asciiTheme="minorHAnsi" w:hAnsiTheme="minorHAnsi"/>
          <w:sz w:val="22"/>
          <w:szCs w:val="22"/>
        </w:rPr>
        <w:t xml:space="preserve">.           </w:t>
      </w:r>
      <w:r w:rsidR="00D320DE" w:rsidRPr="00C814F8">
        <w:rPr>
          <w:rFonts w:asciiTheme="minorHAnsi" w:hAnsiTheme="minorHAnsi"/>
          <w:sz w:val="22"/>
          <w:szCs w:val="22"/>
        </w:rPr>
        <w:t>Termination</w:t>
      </w:r>
    </w:p>
    <w:p w14:paraId="3A2BC8C4" w14:textId="77777777" w:rsidR="000B4D8C" w:rsidRDefault="00D255CA" w:rsidP="000B4D8C">
      <w:pPr>
        <w:pStyle w:val="Heading1"/>
        <w:spacing w:before="0" w:line="240" w:lineRule="auto"/>
        <w:contextualSpacing/>
        <w:rPr>
          <w:rFonts w:asciiTheme="minorHAnsi" w:hAnsiTheme="minorHAnsi"/>
          <w:color w:val="auto"/>
          <w:sz w:val="22"/>
          <w:szCs w:val="22"/>
        </w:rPr>
      </w:pPr>
      <w:r w:rsidRPr="00C015D5">
        <w:rPr>
          <w:rFonts w:asciiTheme="minorHAnsi" w:hAnsiTheme="minorHAnsi"/>
          <w:color w:val="auto"/>
          <w:sz w:val="22"/>
          <w:szCs w:val="22"/>
        </w:rPr>
        <w:t xml:space="preserve">University Student Support </w:t>
      </w:r>
      <w:r w:rsidR="00DB3A47" w:rsidRPr="00C015D5">
        <w:rPr>
          <w:rFonts w:asciiTheme="minorHAnsi" w:hAnsiTheme="minorHAnsi"/>
          <w:color w:val="auto"/>
          <w:sz w:val="22"/>
          <w:szCs w:val="22"/>
        </w:rPr>
        <w:t>and</w:t>
      </w:r>
      <w:r w:rsidRPr="00C015D5">
        <w:rPr>
          <w:rFonts w:asciiTheme="minorHAnsi" w:hAnsiTheme="minorHAnsi"/>
          <w:color w:val="auto"/>
          <w:sz w:val="22"/>
          <w:szCs w:val="22"/>
        </w:rPr>
        <w:t xml:space="preserve"> Research Policies</w:t>
      </w:r>
    </w:p>
    <w:p w14:paraId="3CC1D401" w14:textId="77777777" w:rsidR="000B4D8C" w:rsidRDefault="000B4D8C" w:rsidP="000B4D8C">
      <w:pPr>
        <w:pStyle w:val="Heading1"/>
        <w:numPr>
          <w:ilvl w:val="0"/>
          <w:numId w:val="0"/>
        </w:numPr>
        <w:spacing w:before="0" w:line="240" w:lineRule="auto"/>
        <w:contextualSpacing/>
        <w:rPr>
          <w:rFonts w:asciiTheme="minorHAnsi" w:hAnsiTheme="minorHAnsi"/>
          <w:color w:val="auto"/>
          <w:sz w:val="22"/>
          <w:szCs w:val="22"/>
        </w:rPr>
      </w:pPr>
    </w:p>
    <w:p w14:paraId="72EF0B2B" w14:textId="77777777" w:rsidR="00D34380" w:rsidRPr="000B4D8C" w:rsidRDefault="00D255CA" w:rsidP="000B4D8C">
      <w:pPr>
        <w:pStyle w:val="Heading1"/>
        <w:spacing w:before="0" w:line="240" w:lineRule="auto"/>
        <w:contextualSpacing/>
        <w:rPr>
          <w:rFonts w:asciiTheme="minorHAnsi" w:hAnsiTheme="minorHAnsi"/>
          <w:color w:val="auto"/>
          <w:sz w:val="22"/>
          <w:szCs w:val="22"/>
        </w:rPr>
      </w:pPr>
      <w:r w:rsidRPr="000B4D8C">
        <w:rPr>
          <w:rFonts w:asciiTheme="minorHAnsi" w:hAnsiTheme="minorHAnsi"/>
          <w:color w:val="auto"/>
          <w:sz w:val="22"/>
          <w:szCs w:val="22"/>
        </w:rPr>
        <w:t>Privacy, Health, and Safety Policies</w:t>
      </w:r>
    </w:p>
    <w:p w14:paraId="578C6489" w14:textId="77777777" w:rsidR="00D255CA" w:rsidRPr="00C015D5" w:rsidRDefault="00D255CA" w:rsidP="000B4D8C">
      <w:pPr>
        <w:pStyle w:val="Heading2"/>
        <w:spacing w:before="0" w:beforeAutospacing="0" w:after="0" w:afterAutospacing="0"/>
        <w:contextualSpacing/>
        <w:rPr>
          <w:rFonts w:asciiTheme="minorHAnsi" w:hAnsiTheme="minorHAnsi"/>
          <w:sz w:val="22"/>
          <w:szCs w:val="22"/>
        </w:rPr>
      </w:pPr>
      <w:r w:rsidRPr="00C015D5">
        <w:rPr>
          <w:rFonts w:asciiTheme="minorHAnsi" w:hAnsiTheme="minorHAnsi"/>
          <w:sz w:val="22"/>
          <w:szCs w:val="22"/>
        </w:rPr>
        <w:t>Privacy Practice</w:t>
      </w:r>
    </w:p>
    <w:p w14:paraId="3FF9B59C" w14:textId="77777777" w:rsidR="00D255CA" w:rsidRPr="00C015D5" w:rsidRDefault="00D255CA" w:rsidP="000B4D8C">
      <w:pPr>
        <w:pStyle w:val="Heading2"/>
        <w:spacing w:before="0" w:beforeAutospacing="0" w:after="0" w:afterAutospacing="0"/>
        <w:contextualSpacing/>
        <w:rPr>
          <w:rFonts w:asciiTheme="minorHAnsi" w:hAnsiTheme="minorHAnsi"/>
          <w:sz w:val="22"/>
          <w:szCs w:val="22"/>
        </w:rPr>
      </w:pPr>
      <w:r w:rsidRPr="00C015D5">
        <w:rPr>
          <w:rFonts w:asciiTheme="minorHAnsi" w:hAnsiTheme="minorHAnsi"/>
          <w:sz w:val="22"/>
          <w:szCs w:val="22"/>
        </w:rPr>
        <w:t>Medical Information</w:t>
      </w:r>
    </w:p>
    <w:p w14:paraId="69B8F357" w14:textId="77777777" w:rsidR="00D255CA" w:rsidRPr="00C015D5" w:rsidRDefault="00D255CA" w:rsidP="000B4D8C">
      <w:pPr>
        <w:pStyle w:val="Heading2"/>
        <w:spacing w:before="0" w:beforeAutospacing="0" w:after="0" w:afterAutospacing="0"/>
        <w:contextualSpacing/>
        <w:rPr>
          <w:rFonts w:asciiTheme="minorHAnsi" w:hAnsiTheme="minorHAnsi"/>
          <w:sz w:val="22"/>
          <w:szCs w:val="22"/>
        </w:rPr>
      </w:pPr>
      <w:r w:rsidRPr="00C015D5">
        <w:rPr>
          <w:rFonts w:asciiTheme="minorHAnsi" w:hAnsiTheme="minorHAnsi"/>
          <w:sz w:val="22"/>
          <w:szCs w:val="22"/>
        </w:rPr>
        <w:t>Accident Reports</w:t>
      </w:r>
    </w:p>
    <w:p w14:paraId="775C505B" w14:textId="77777777" w:rsidR="00D255CA" w:rsidRPr="00C015D5" w:rsidRDefault="00D255CA" w:rsidP="000B4D8C">
      <w:pPr>
        <w:pStyle w:val="Heading2"/>
        <w:spacing w:before="0" w:beforeAutospacing="0" w:after="0" w:afterAutospacing="0"/>
        <w:contextualSpacing/>
        <w:rPr>
          <w:rFonts w:asciiTheme="minorHAnsi" w:hAnsiTheme="minorHAnsi"/>
          <w:sz w:val="22"/>
          <w:szCs w:val="22"/>
        </w:rPr>
      </w:pPr>
      <w:r w:rsidRPr="00C015D5">
        <w:rPr>
          <w:rFonts w:asciiTheme="minorHAnsi" w:hAnsiTheme="minorHAnsi"/>
          <w:sz w:val="22"/>
          <w:szCs w:val="22"/>
        </w:rPr>
        <w:t>Liability</w:t>
      </w:r>
    </w:p>
    <w:p w14:paraId="2B83A7A6" w14:textId="77777777" w:rsidR="00D255CA" w:rsidRPr="00C015D5" w:rsidRDefault="00D255CA" w:rsidP="000B4D8C">
      <w:pPr>
        <w:pStyle w:val="Heading2"/>
        <w:spacing w:before="0" w:beforeAutospacing="0" w:after="0" w:afterAutospacing="0"/>
        <w:contextualSpacing/>
        <w:rPr>
          <w:rFonts w:asciiTheme="minorHAnsi" w:hAnsiTheme="minorHAnsi"/>
          <w:sz w:val="22"/>
          <w:szCs w:val="22"/>
        </w:rPr>
      </w:pPr>
      <w:r w:rsidRPr="00C015D5">
        <w:rPr>
          <w:rFonts w:asciiTheme="minorHAnsi" w:hAnsiTheme="minorHAnsi"/>
          <w:sz w:val="22"/>
          <w:szCs w:val="22"/>
        </w:rPr>
        <w:t>Administering Medicine</w:t>
      </w:r>
    </w:p>
    <w:p w14:paraId="74C3570E" w14:textId="77777777" w:rsidR="00D255CA" w:rsidRPr="00C015D5" w:rsidRDefault="00D255CA" w:rsidP="000B4D8C">
      <w:pPr>
        <w:pStyle w:val="Heading2"/>
        <w:spacing w:before="0" w:beforeAutospacing="0" w:after="0" w:afterAutospacing="0"/>
        <w:contextualSpacing/>
        <w:rPr>
          <w:rFonts w:asciiTheme="minorHAnsi" w:hAnsiTheme="minorHAnsi"/>
          <w:sz w:val="22"/>
          <w:szCs w:val="22"/>
        </w:rPr>
      </w:pPr>
      <w:r w:rsidRPr="00C015D5">
        <w:rPr>
          <w:rFonts w:asciiTheme="minorHAnsi" w:hAnsiTheme="minorHAnsi"/>
          <w:sz w:val="22"/>
          <w:szCs w:val="22"/>
        </w:rPr>
        <w:t>Seizures</w:t>
      </w:r>
    </w:p>
    <w:p w14:paraId="04EFA66E" w14:textId="77777777" w:rsidR="00D255CA" w:rsidRPr="00C015D5" w:rsidRDefault="00D255CA" w:rsidP="000B4D8C">
      <w:pPr>
        <w:pStyle w:val="Heading2"/>
        <w:spacing w:before="0" w:beforeAutospacing="0" w:after="0" w:afterAutospacing="0"/>
        <w:contextualSpacing/>
        <w:rPr>
          <w:rFonts w:asciiTheme="minorHAnsi" w:hAnsiTheme="minorHAnsi"/>
          <w:sz w:val="22"/>
          <w:szCs w:val="22"/>
        </w:rPr>
      </w:pPr>
      <w:r w:rsidRPr="00C015D5">
        <w:rPr>
          <w:rFonts w:asciiTheme="minorHAnsi" w:hAnsiTheme="minorHAnsi"/>
          <w:sz w:val="22"/>
          <w:szCs w:val="22"/>
        </w:rPr>
        <w:t>Allergies/Asthma</w:t>
      </w:r>
    </w:p>
    <w:p w14:paraId="78D084A0" w14:textId="77777777" w:rsidR="00D255CA" w:rsidRPr="00C015D5" w:rsidRDefault="00D255CA" w:rsidP="000B4D8C">
      <w:pPr>
        <w:pStyle w:val="Heading2"/>
        <w:spacing w:before="0" w:beforeAutospacing="0" w:after="0" w:afterAutospacing="0"/>
        <w:contextualSpacing/>
        <w:rPr>
          <w:rFonts w:asciiTheme="minorHAnsi" w:hAnsiTheme="minorHAnsi"/>
          <w:sz w:val="22"/>
          <w:szCs w:val="22"/>
        </w:rPr>
      </w:pPr>
      <w:r w:rsidRPr="00D320DE">
        <w:rPr>
          <w:rFonts w:asciiTheme="minorHAnsi" w:hAnsiTheme="minorHAnsi"/>
          <w:sz w:val="22"/>
          <w:szCs w:val="22"/>
        </w:rPr>
        <w:t>Medical Emergencies</w:t>
      </w:r>
    </w:p>
    <w:p w14:paraId="4EF90DAA" w14:textId="77777777" w:rsidR="00116294" w:rsidRPr="00116294" w:rsidRDefault="00116294" w:rsidP="00116294">
      <w:pPr>
        <w:pStyle w:val="Heading2"/>
        <w:rPr>
          <w:rFonts w:asciiTheme="minorHAnsi" w:hAnsiTheme="minorHAnsi"/>
          <w:sz w:val="22"/>
          <w:szCs w:val="22"/>
        </w:rPr>
      </w:pPr>
      <w:r w:rsidRPr="00116294">
        <w:rPr>
          <w:rFonts w:asciiTheme="minorHAnsi" w:hAnsiTheme="minorHAnsi"/>
          <w:sz w:val="22"/>
          <w:szCs w:val="22"/>
        </w:rPr>
        <w:t>Fire and Natural Disaster Emergencies</w:t>
      </w:r>
    </w:p>
    <w:p w14:paraId="727CF6F1" w14:textId="77777777" w:rsidR="00D255CA" w:rsidRPr="00D320DE" w:rsidRDefault="00777E82" w:rsidP="000B4D8C">
      <w:pPr>
        <w:pStyle w:val="Heading2"/>
        <w:spacing w:before="0" w:beforeAutospacing="0" w:after="0" w:afterAutospacing="0"/>
        <w:contextualSpacing/>
        <w:rPr>
          <w:rFonts w:asciiTheme="minorHAnsi" w:hAnsiTheme="minorHAnsi"/>
          <w:sz w:val="22"/>
          <w:szCs w:val="22"/>
        </w:rPr>
      </w:pPr>
      <w:r>
        <w:rPr>
          <w:rFonts w:asciiTheme="minorHAnsi" w:hAnsiTheme="minorHAnsi"/>
          <w:sz w:val="22"/>
          <w:szCs w:val="22"/>
        </w:rPr>
        <w:t>E</w:t>
      </w:r>
      <w:r w:rsidR="00CB53DD">
        <w:rPr>
          <w:rFonts w:asciiTheme="minorHAnsi" w:hAnsiTheme="minorHAnsi"/>
          <w:sz w:val="22"/>
          <w:szCs w:val="22"/>
        </w:rPr>
        <w:t>mergency Situations</w:t>
      </w:r>
    </w:p>
    <w:p w14:paraId="7CC7B1CD" w14:textId="3E260214" w:rsidR="007C48F3" w:rsidRDefault="00D320DE" w:rsidP="007C48F3">
      <w:pPr>
        <w:pStyle w:val="Heading2"/>
        <w:spacing w:before="0" w:beforeAutospacing="0" w:after="0" w:afterAutospacing="0"/>
        <w:contextualSpacing/>
        <w:rPr>
          <w:rFonts w:asciiTheme="minorHAnsi" w:hAnsiTheme="minorHAnsi"/>
          <w:sz w:val="22"/>
          <w:szCs w:val="22"/>
        </w:rPr>
      </w:pPr>
      <w:r w:rsidRPr="00D320DE">
        <w:rPr>
          <w:rFonts w:asciiTheme="minorHAnsi" w:hAnsiTheme="minorHAnsi"/>
          <w:sz w:val="22"/>
          <w:szCs w:val="22"/>
        </w:rPr>
        <w:t>Procedure</w:t>
      </w:r>
      <w:r w:rsidR="00C814F8">
        <w:rPr>
          <w:rFonts w:asciiTheme="minorHAnsi" w:hAnsiTheme="minorHAnsi"/>
          <w:sz w:val="22"/>
          <w:szCs w:val="22"/>
        </w:rPr>
        <w:t>s for Child Abuse Investigations</w:t>
      </w:r>
    </w:p>
    <w:p w14:paraId="532A823F" w14:textId="3C619953" w:rsidR="00990D4B" w:rsidRDefault="00990D4B" w:rsidP="007C48F3">
      <w:pPr>
        <w:pStyle w:val="Heading2"/>
        <w:spacing w:before="0" w:beforeAutospacing="0" w:after="0" w:afterAutospacing="0"/>
        <w:contextualSpacing/>
        <w:rPr>
          <w:rFonts w:asciiTheme="minorHAnsi" w:hAnsiTheme="minorHAnsi"/>
          <w:sz w:val="22"/>
          <w:szCs w:val="22"/>
        </w:rPr>
      </w:pPr>
      <w:r>
        <w:rPr>
          <w:rFonts w:asciiTheme="minorHAnsi" w:hAnsiTheme="minorHAnsi"/>
          <w:sz w:val="22"/>
          <w:szCs w:val="22"/>
        </w:rPr>
        <w:t>Bathroom Supervision Plan</w:t>
      </w:r>
    </w:p>
    <w:p w14:paraId="49B5E498" w14:textId="264297AB" w:rsidR="006F73D1" w:rsidRPr="006F73D1" w:rsidRDefault="006F73D1" w:rsidP="006F73D1">
      <w:pPr>
        <w:pStyle w:val="Heading1"/>
        <w:rPr>
          <w:sz w:val="22"/>
          <w:szCs w:val="22"/>
        </w:rPr>
        <w:sectPr w:rsidR="006F73D1" w:rsidRPr="006F73D1" w:rsidSect="00634887">
          <w:headerReference w:type="even" r:id="rId9"/>
          <w:headerReference w:type="default" r:id="rId10"/>
          <w:footerReference w:type="even" r:id="rId11"/>
          <w:footerReference w:type="default" r:id="rId12"/>
          <w:pgSz w:w="12240" w:h="15840"/>
          <w:pgMar w:top="1440" w:right="1440" w:bottom="1440" w:left="1440" w:header="720" w:footer="504" w:gutter="0"/>
          <w:cols w:space="720"/>
          <w:titlePg/>
          <w:docGrid w:linePitch="360"/>
        </w:sectPr>
      </w:pPr>
      <w:r w:rsidRPr="006F73D1">
        <w:rPr>
          <w:color w:val="000000" w:themeColor="text1"/>
          <w:sz w:val="22"/>
          <w:szCs w:val="22"/>
        </w:rPr>
        <w:t>Service Providers and Therapists</w:t>
      </w:r>
      <w:r w:rsidRPr="006F73D1">
        <w:rPr>
          <w:sz w:val="22"/>
          <w:szCs w:val="22"/>
        </w:rPr>
        <w:br/>
      </w:r>
    </w:p>
    <w:p w14:paraId="63E33E36" w14:textId="77777777" w:rsidR="00766218" w:rsidRDefault="00766218" w:rsidP="00C56877">
      <w:pPr>
        <w:spacing w:after="0" w:line="240" w:lineRule="auto"/>
        <w:contextualSpacing/>
        <w:jc w:val="center"/>
        <w:rPr>
          <w:b/>
          <w:u w:val="single"/>
        </w:rPr>
      </w:pPr>
    </w:p>
    <w:p w14:paraId="1FD67729" w14:textId="77777777" w:rsidR="00A204EB" w:rsidRDefault="00A204EB" w:rsidP="00C56877">
      <w:pPr>
        <w:spacing w:after="0" w:line="240" w:lineRule="auto"/>
        <w:contextualSpacing/>
        <w:jc w:val="center"/>
        <w:rPr>
          <w:b/>
          <w:u w:val="single"/>
        </w:rPr>
      </w:pPr>
    </w:p>
    <w:p w14:paraId="01A615B2" w14:textId="77777777" w:rsidR="006C5553" w:rsidRDefault="006C5553" w:rsidP="00C56877">
      <w:pPr>
        <w:spacing w:after="0" w:line="240" w:lineRule="auto"/>
        <w:contextualSpacing/>
        <w:jc w:val="center"/>
        <w:rPr>
          <w:b/>
          <w:u w:val="single"/>
        </w:rPr>
      </w:pPr>
    </w:p>
    <w:p w14:paraId="5B9B112C" w14:textId="77777777" w:rsidR="006C5553" w:rsidRDefault="006C5553" w:rsidP="00C56877">
      <w:pPr>
        <w:spacing w:after="0" w:line="240" w:lineRule="auto"/>
        <w:contextualSpacing/>
        <w:jc w:val="center"/>
        <w:rPr>
          <w:b/>
          <w:u w:val="single"/>
        </w:rPr>
      </w:pPr>
    </w:p>
    <w:p w14:paraId="66EEB813" w14:textId="77777777" w:rsidR="006C5553" w:rsidRDefault="006C5553" w:rsidP="00C56877">
      <w:pPr>
        <w:spacing w:after="0" w:line="240" w:lineRule="auto"/>
        <w:contextualSpacing/>
        <w:jc w:val="center"/>
        <w:rPr>
          <w:b/>
          <w:u w:val="single"/>
        </w:rPr>
      </w:pPr>
    </w:p>
    <w:p w14:paraId="6F189634" w14:textId="77777777" w:rsidR="00BB5082" w:rsidRDefault="00CF60F1" w:rsidP="00C56877">
      <w:pPr>
        <w:spacing w:after="0" w:line="240" w:lineRule="auto"/>
        <w:contextualSpacing/>
        <w:jc w:val="center"/>
        <w:rPr>
          <w:rFonts w:cs="ArialMT"/>
          <w:b/>
          <w:sz w:val="32"/>
          <w:szCs w:val="32"/>
        </w:rPr>
      </w:pPr>
      <w:r w:rsidRPr="00C34B7A">
        <w:rPr>
          <w:rFonts w:cs="ArialMT"/>
          <w:b/>
          <w:sz w:val="32"/>
          <w:szCs w:val="32"/>
        </w:rPr>
        <w:t xml:space="preserve">About </w:t>
      </w:r>
      <w:r w:rsidR="00BB5082" w:rsidRPr="00C34B7A">
        <w:rPr>
          <w:rFonts w:cs="ArialMT"/>
          <w:b/>
          <w:sz w:val="32"/>
          <w:szCs w:val="32"/>
        </w:rPr>
        <w:t>The Ann Campbell Early (ACE) Learning Center</w:t>
      </w:r>
    </w:p>
    <w:p w14:paraId="1D4738E9" w14:textId="77777777" w:rsidR="00B149F5" w:rsidRPr="00296F69" w:rsidRDefault="00B149F5" w:rsidP="001A26AA">
      <w:pPr>
        <w:spacing w:after="0" w:line="240" w:lineRule="auto"/>
        <w:contextualSpacing/>
        <w:jc w:val="center"/>
        <w:rPr>
          <w:rFonts w:cs="ArialMT"/>
          <w:b/>
          <w:sz w:val="20"/>
          <w:szCs w:val="20"/>
        </w:rPr>
      </w:pPr>
    </w:p>
    <w:p w14:paraId="505F0B66" w14:textId="77777777" w:rsidR="00B149F5" w:rsidRPr="000928F2" w:rsidRDefault="00B149F5" w:rsidP="00B149F5">
      <w:pPr>
        <w:spacing w:after="0" w:line="240" w:lineRule="auto"/>
        <w:rPr>
          <w:rFonts w:ascii="Calibri" w:eastAsia="Calibri" w:hAnsi="Calibri" w:cs="Times New Roman"/>
          <w:b/>
        </w:rPr>
      </w:pPr>
      <w:r w:rsidRPr="000928F2">
        <w:rPr>
          <w:rFonts w:ascii="Calibri" w:eastAsia="Calibri" w:hAnsi="Calibri" w:cs="Times New Roman"/>
          <w:b/>
        </w:rPr>
        <w:t>Mission:</w:t>
      </w:r>
    </w:p>
    <w:p w14:paraId="69453034" w14:textId="77777777" w:rsidR="000928F2" w:rsidRPr="000928F2" w:rsidRDefault="00B149F5" w:rsidP="00296F69">
      <w:pPr>
        <w:spacing w:after="0" w:line="240" w:lineRule="auto"/>
        <w:rPr>
          <w:rFonts w:ascii="Calibri" w:eastAsia="Calibri" w:hAnsi="Calibri" w:cs="Times New Roman"/>
          <w:b/>
        </w:rPr>
      </w:pPr>
      <w:r w:rsidRPr="000928F2">
        <w:rPr>
          <w:rFonts w:ascii="Calibri" w:eastAsia="Calibri" w:hAnsi="Calibri" w:cs="Times New Roman"/>
        </w:rPr>
        <w:t>Ann Campbell Early Learning Center (ACE Learning Center) </w:t>
      </w:r>
      <w:r w:rsidR="00FC2B1C" w:rsidRPr="000928F2">
        <w:rPr>
          <w:rFonts w:ascii="Calibri" w:eastAsia="Calibri" w:hAnsi="Calibri" w:cs="Times New Roman"/>
        </w:rPr>
        <w:t>provides</w:t>
      </w:r>
      <w:r w:rsidRPr="000928F2">
        <w:rPr>
          <w:rFonts w:ascii="Calibri" w:eastAsia="Calibri" w:hAnsi="Calibri" w:cs="Times New Roman"/>
        </w:rPr>
        <w:t xml:space="preserve"> a high quality inclusive early learning environment </w:t>
      </w:r>
      <w:r w:rsidR="00777382" w:rsidRPr="000928F2">
        <w:rPr>
          <w:rFonts w:ascii="Calibri" w:eastAsia="Calibri" w:hAnsi="Calibri" w:cs="Times New Roman"/>
        </w:rPr>
        <w:t xml:space="preserve">that </w:t>
      </w:r>
      <w:r w:rsidRPr="000928F2">
        <w:rPr>
          <w:rFonts w:ascii="Calibri" w:eastAsia="Calibri" w:hAnsi="Calibri" w:cs="Times New Roman"/>
        </w:rPr>
        <w:t>allows children to learn and explore through developmentally appropriate play activities through a partnership with our families and community members.</w:t>
      </w:r>
    </w:p>
    <w:p w14:paraId="1E57272A" w14:textId="77777777" w:rsidR="00DF206F" w:rsidRPr="00DF206F" w:rsidRDefault="00DF206F" w:rsidP="00296F69">
      <w:pPr>
        <w:spacing w:after="0" w:line="240" w:lineRule="auto"/>
        <w:rPr>
          <w:rFonts w:ascii="Calibri" w:eastAsia="Calibri" w:hAnsi="Calibri" w:cs="Times New Roman"/>
          <w:b/>
          <w:sz w:val="16"/>
          <w:szCs w:val="16"/>
        </w:rPr>
      </w:pPr>
    </w:p>
    <w:p w14:paraId="10863BCB" w14:textId="77777777" w:rsidR="00B149F5" w:rsidRPr="000928F2" w:rsidRDefault="00B149F5" w:rsidP="00296F69">
      <w:pPr>
        <w:spacing w:after="0" w:line="240" w:lineRule="auto"/>
        <w:rPr>
          <w:rFonts w:ascii="Calibri" w:eastAsia="Calibri" w:hAnsi="Calibri" w:cs="Times New Roman"/>
          <w:b/>
        </w:rPr>
      </w:pPr>
      <w:r w:rsidRPr="000928F2">
        <w:rPr>
          <w:rFonts w:ascii="Calibri" w:eastAsia="Calibri" w:hAnsi="Calibri" w:cs="Times New Roman"/>
          <w:b/>
        </w:rPr>
        <w:t>Vision:</w:t>
      </w:r>
    </w:p>
    <w:p w14:paraId="08B0A3CE" w14:textId="77777777" w:rsidR="00B149F5" w:rsidRPr="000928F2" w:rsidRDefault="00B149F5" w:rsidP="00B149F5">
      <w:pPr>
        <w:spacing w:after="0" w:line="240" w:lineRule="auto"/>
        <w:rPr>
          <w:rFonts w:ascii="Calibri" w:eastAsia="Calibri" w:hAnsi="Calibri" w:cs="Times New Roman"/>
        </w:rPr>
      </w:pPr>
      <w:r w:rsidRPr="000928F2">
        <w:rPr>
          <w:rFonts w:ascii="Calibri" w:eastAsia="Calibri" w:hAnsi="Calibri" w:cs="Times New Roman"/>
        </w:rPr>
        <w:t xml:space="preserve">Working together to help children reach their fullest potential.  </w:t>
      </w:r>
    </w:p>
    <w:p w14:paraId="7B88CD21" w14:textId="77777777" w:rsidR="00B149F5" w:rsidRPr="00DF206F" w:rsidRDefault="00B149F5" w:rsidP="00B149F5">
      <w:pPr>
        <w:spacing w:after="0" w:line="240" w:lineRule="auto"/>
        <w:rPr>
          <w:rFonts w:ascii="Calibri" w:eastAsia="Calibri" w:hAnsi="Calibri" w:cs="Times New Roman"/>
          <w:sz w:val="16"/>
          <w:szCs w:val="16"/>
          <w:vertAlign w:val="subscript"/>
        </w:rPr>
      </w:pPr>
    </w:p>
    <w:p w14:paraId="4A326D23" w14:textId="77777777" w:rsidR="00B149F5" w:rsidRPr="000928F2" w:rsidRDefault="00B149F5" w:rsidP="00B149F5">
      <w:pPr>
        <w:spacing w:after="0" w:line="240" w:lineRule="auto"/>
        <w:rPr>
          <w:rFonts w:ascii="Calibri" w:eastAsia="Calibri" w:hAnsi="Calibri" w:cs="Times New Roman"/>
        </w:rPr>
      </w:pPr>
      <w:r w:rsidRPr="000928F2">
        <w:rPr>
          <w:rFonts w:ascii="Calibri" w:eastAsia="Calibri" w:hAnsi="Calibri" w:cs="Times New Roman"/>
          <w:b/>
        </w:rPr>
        <w:t>Values</w:t>
      </w:r>
      <w:r w:rsidRPr="000928F2">
        <w:rPr>
          <w:rFonts w:ascii="Calibri" w:eastAsia="Calibri" w:hAnsi="Calibri" w:cs="Times New Roman"/>
        </w:rPr>
        <w:t>:</w:t>
      </w:r>
    </w:p>
    <w:p w14:paraId="0B91C530" w14:textId="77777777" w:rsidR="00B149F5" w:rsidRPr="000928F2" w:rsidRDefault="00B149F5" w:rsidP="00B149F5">
      <w:pPr>
        <w:spacing w:after="0" w:line="240" w:lineRule="auto"/>
        <w:rPr>
          <w:rFonts w:ascii="Calibri" w:eastAsia="Calibri" w:hAnsi="Calibri" w:cs="Times New Roman"/>
          <w:color w:val="000000"/>
        </w:rPr>
      </w:pPr>
      <w:r w:rsidRPr="000928F2">
        <w:rPr>
          <w:rFonts w:ascii="Calibri" w:eastAsia="Calibri" w:hAnsi="Calibri" w:cs="Times New Roman"/>
          <w:b/>
          <w:color w:val="000000"/>
        </w:rPr>
        <w:t>C</w:t>
      </w:r>
      <w:r w:rsidRPr="000928F2">
        <w:rPr>
          <w:rFonts w:ascii="Calibri" w:eastAsia="Calibri" w:hAnsi="Calibri" w:cs="Times New Roman"/>
          <w:color w:val="000000"/>
        </w:rPr>
        <w:t xml:space="preserve">onsistency within our program to support every child’s </w:t>
      </w:r>
      <w:proofErr w:type="gramStart"/>
      <w:r w:rsidRPr="000928F2">
        <w:rPr>
          <w:rFonts w:ascii="Calibri" w:eastAsia="Calibri" w:hAnsi="Calibri" w:cs="Times New Roman"/>
          <w:color w:val="000000"/>
        </w:rPr>
        <w:t>development</w:t>
      </w:r>
      <w:proofErr w:type="gramEnd"/>
    </w:p>
    <w:p w14:paraId="7246845F" w14:textId="77777777" w:rsidR="00B149F5" w:rsidRPr="000928F2" w:rsidRDefault="00B149F5" w:rsidP="00B149F5">
      <w:pPr>
        <w:spacing w:after="0" w:line="240" w:lineRule="auto"/>
        <w:rPr>
          <w:rFonts w:ascii="Calibri" w:eastAsia="Calibri" w:hAnsi="Calibri" w:cs="Times New Roman"/>
          <w:color w:val="000000"/>
        </w:rPr>
      </w:pPr>
      <w:r w:rsidRPr="000928F2">
        <w:rPr>
          <w:rFonts w:ascii="Calibri" w:eastAsia="Calibri" w:hAnsi="Calibri" w:cs="Times New Roman"/>
          <w:b/>
          <w:bCs/>
          <w:color w:val="000000"/>
        </w:rPr>
        <w:t>H</w:t>
      </w:r>
      <w:r w:rsidRPr="000928F2">
        <w:rPr>
          <w:rFonts w:ascii="Calibri" w:eastAsia="Calibri" w:hAnsi="Calibri" w:cs="Times New Roman"/>
          <w:color w:val="000000"/>
        </w:rPr>
        <w:t xml:space="preserve">igh quality care to support our </w:t>
      </w:r>
      <w:proofErr w:type="gramStart"/>
      <w:r w:rsidRPr="000928F2">
        <w:rPr>
          <w:rFonts w:ascii="Calibri" w:eastAsia="Calibri" w:hAnsi="Calibri" w:cs="Times New Roman"/>
          <w:color w:val="000000"/>
        </w:rPr>
        <w:t>community</w:t>
      </w:r>
      <w:proofErr w:type="gramEnd"/>
    </w:p>
    <w:p w14:paraId="16512AB9" w14:textId="77777777" w:rsidR="00B149F5" w:rsidRPr="000928F2" w:rsidRDefault="00B149F5" w:rsidP="00B149F5">
      <w:pPr>
        <w:spacing w:after="0" w:line="240" w:lineRule="auto"/>
        <w:rPr>
          <w:rFonts w:ascii="Calibri" w:eastAsia="Calibri" w:hAnsi="Calibri" w:cs="Times New Roman"/>
          <w:color w:val="000000"/>
        </w:rPr>
      </w:pPr>
      <w:r w:rsidRPr="000928F2">
        <w:rPr>
          <w:rFonts w:ascii="Calibri" w:eastAsia="Calibri" w:hAnsi="Calibri" w:cs="Times New Roman"/>
          <w:b/>
          <w:bCs/>
          <w:color w:val="000000"/>
        </w:rPr>
        <w:t>I</w:t>
      </w:r>
      <w:r w:rsidRPr="000928F2">
        <w:rPr>
          <w:rFonts w:ascii="Calibri" w:eastAsia="Calibri" w:hAnsi="Calibri" w:cs="Times New Roman"/>
          <w:color w:val="000000"/>
        </w:rPr>
        <w:t xml:space="preserve">ndividualized support to achieve </w:t>
      </w:r>
      <w:proofErr w:type="gramStart"/>
      <w:r w:rsidRPr="000928F2">
        <w:rPr>
          <w:rFonts w:ascii="Calibri" w:eastAsia="Calibri" w:hAnsi="Calibri" w:cs="Times New Roman"/>
          <w:color w:val="000000"/>
        </w:rPr>
        <w:t>goals</w:t>
      </w:r>
      <w:proofErr w:type="gramEnd"/>
    </w:p>
    <w:p w14:paraId="42E0B893" w14:textId="541A1504" w:rsidR="00B149F5" w:rsidRPr="000928F2" w:rsidRDefault="00B149F5" w:rsidP="00B149F5">
      <w:pPr>
        <w:spacing w:after="0" w:line="240" w:lineRule="auto"/>
        <w:rPr>
          <w:rFonts w:ascii="Calibri" w:eastAsia="Calibri" w:hAnsi="Calibri" w:cs="Times New Roman"/>
          <w:color w:val="000000"/>
        </w:rPr>
      </w:pPr>
      <w:r w:rsidRPr="000928F2">
        <w:rPr>
          <w:rFonts w:ascii="Calibri" w:eastAsia="Calibri" w:hAnsi="Calibri" w:cs="Times New Roman"/>
          <w:b/>
          <w:bCs/>
          <w:color w:val="000000"/>
        </w:rPr>
        <w:t>L</w:t>
      </w:r>
      <w:r w:rsidR="00116294">
        <w:rPr>
          <w:rFonts w:ascii="Calibri" w:eastAsia="Calibri" w:hAnsi="Calibri" w:cs="Times New Roman"/>
          <w:color w:val="000000"/>
        </w:rPr>
        <w:t>ifel</w:t>
      </w:r>
      <w:r w:rsidRPr="000928F2">
        <w:rPr>
          <w:rFonts w:ascii="Calibri" w:eastAsia="Calibri" w:hAnsi="Calibri" w:cs="Times New Roman"/>
          <w:color w:val="000000"/>
        </w:rPr>
        <w:t>ong Learners with commitment from all support systems</w:t>
      </w:r>
    </w:p>
    <w:p w14:paraId="4215B02D" w14:textId="77777777" w:rsidR="00B149F5" w:rsidRPr="000928F2" w:rsidRDefault="00B149F5" w:rsidP="00B149F5">
      <w:pPr>
        <w:spacing w:after="0" w:line="240" w:lineRule="auto"/>
        <w:rPr>
          <w:rFonts w:ascii="Calibri" w:eastAsia="Calibri" w:hAnsi="Calibri" w:cs="Times New Roman"/>
          <w:color w:val="000000"/>
        </w:rPr>
      </w:pPr>
      <w:r w:rsidRPr="000928F2">
        <w:rPr>
          <w:rFonts w:ascii="Calibri" w:eastAsia="Calibri" w:hAnsi="Calibri" w:cs="Times New Roman"/>
          <w:b/>
          <w:bCs/>
          <w:color w:val="000000"/>
        </w:rPr>
        <w:t>D</w:t>
      </w:r>
      <w:r w:rsidRPr="000928F2">
        <w:rPr>
          <w:rFonts w:ascii="Calibri" w:eastAsia="Calibri" w:hAnsi="Calibri" w:cs="Times New Roman"/>
          <w:color w:val="000000"/>
        </w:rPr>
        <w:t>​</w:t>
      </w:r>
      <w:proofErr w:type="spellStart"/>
      <w:r w:rsidRPr="000928F2">
        <w:rPr>
          <w:rFonts w:ascii="Calibri" w:eastAsia="Calibri" w:hAnsi="Calibri" w:cs="Times New Roman"/>
          <w:color w:val="000000"/>
        </w:rPr>
        <w:t>edicated</w:t>
      </w:r>
      <w:proofErr w:type="spellEnd"/>
      <w:r w:rsidRPr="000928F2">
        <w:rPr>
          <w:rFonts w:ascii="Calibri" w:eastAsia="Calibri" w:hAnsi="Calibri" w:cs="Times New Roman"/>
          <w:color w:val="000000"/>
        </w:rPr>
        <w:t>, determined, and passionate about the work that we do</w:t>
      </w:r>
    </w:p>
    <w:p w14:paraId="551480D8" w14:textId="77777777" w:rsidR="00296F69" w:rsidRPr="00296F69" w:rsidRDefault="00296F69" w:rsidP="00296F69">
      <w:pPr>
        <w:pStyle w:val="NoSpacing"/>
        <w:rPr>
          <w:b/>
          <w:sz w:val="16"/>
          <w:szCs w:val="16"/>
        </w:rPr>
      </w:pPr>
    </w:p>
    <w:p w14:paraId="0E9FB7C9" w14:textId="77777777" w:rsidR="00BB5082" w:rsidRDefault="00BB5082" w:rsidP="001A26AA">
      <w:pPr>
        <w:pStyle w:val="NoSpacing"/>
        <w:contextualSpacing/>
        <w:rPr>
          <w:rFonts w:asciiTheme="minorHAnsi" w:hAnsiTheme="minorHAnsi"/>
          <w:b/>
        </w:rPr>
      </w:pPr>
      <w:r w:rsidRPr="00C015D5">
        <w:rPr>
          <w:rFonts w:asciiTheme="minorHAnsi" w:hAnsiTheme="minorHAnsi"/>
        </w:rPr>
        <w:t>What is</w:t>
      </w:r>
      <w:r w:rsidRPr="00C015D5">
        <w:rPr>
          <w:rFonts w:asciiTheme="minorHAnsi" w:hAnsiTheme="minorHAnsi"/>
          <w:b/>
        </w:rPr>
        <w:t xml:space="preserve"> The Ann Campbell Early (ACE) Learning Center?</w:t>
      </w:r>
    </w:p>
    <w:p w14:paraId="205A6147" w14:textId="77777777" w:rsidR="00AC73FE" w:rsidRPr="00296F69" w:rsidRDefault="00AC73FE" w:rsidP="00AC73FE">
      <w:pPr>
        <w:pStyle w:val="NoSpacing"/>
        <w:contextualSpacing/>
        <w:rPr>
          <w:rFonts w:asciiTheme="minorHAnsi" w:hAnsiTheme="minorHAnsi"/>
          <w:sz w:val="16"/>
          <w:szCs w:val="16"/>
        </w:rPr>
      </w:pPr>
    </w:p>
    <w:p w14:paraId="4652B0AB" w14:textId="77777777" w:rsidR="00AC73FE" w:rsidRDefault="00AC73FE" w:rsidP="00AC73FE">
      <w:pPr>
        <w:pStyle w:val="NoSpacing"/>
        <w:contextualSpacing/>
        <w:rPr>
          <w:rFonts w:asciiTheme="minorHAnsi" w:hAnsiTheme="minorHAnsi"/>
        </w:rPr>
      </w:pPr>
      <w:r w:rsidRPr="00C015D5">
        <w:rPr>
          <w:rFonts w:asciiTheme="minorHAnsi" w:hAnsiTheme="minorHAnsi"/>
        </w:rPr>
        <w:t>The Ann Campbell Early (ACE) Learning Center was established in 1983 by Dr. Ann Campbell and named Project Help</w:t>
      </w:r>
      <w:r>
        <w:rPr>
          <w:rFonts w:asciiTheme="minorHAnsi" w:hAnsiTheme="minorHAnsi"/>
        </w:rPr>
        <w:t xml:space="preserve"> (Helping Educate Little People)</w:t>
      </w:r>
      <w:r w:rsidRPr="00C015D5">
        <w:rPr>
          <w:rFonts w:asciiTheme="minorHAnsi" w:hAnsiTheme="minorHAnsi"/>
        </w:rPr>
        <w:t xml:space="preserve">. Dr. Campbell was a professor on the faculty of the Elementary and Special Education Department until she passed away in February 2011. In 2014, both MTSU and the Tennessee Board of Regents approved changing the name to honor Dr. Campbell’s work and dedication to the University, community families, and early learning for children-especially those with special needs. </w:t>
      </w:r>
    </w:p>
    <w:p w14:paraId="6D505BB9" w14:textId="77777777" w:rsidR="000928F2" w:rsidRPr="00DF206F" w:rsidRDefault="000928F2" w:rsidP="00AC73FE">
      <w:pPr>
        <w:pStyle w:val="NoSpacing"/>
        <w:contextualSpacing/>
        <w:rPr>
          <w:rFonts w:asciiTheme="minorHAnsi" w:hAnsiTheme="minorHAnsi"/>
          <w:sz w:val="16"/>
          <w:szCs w:val="16"/>
        </w:rPr>
      </w:pPr>
    </w:p>
    <w:p w14:paraId="3EDBAC9D" w14:textId="77777777" w:rsidR="00AC73FE" w:rsidRPr="00C015D5" w:rsidRDefault="00AC73FE" w:rsidP="00AC73FE">
      <w:pPr>
        <w:pStyle w:val="NoSpacing"/>
        <w:contextualSpacing/>
        <w:rPr>
          <w:rFonts w:asciiTheme="minorHAnsi" w:hAnsiTheme="minorHAnsi" w:cs="Calibri"/>
        </w:rPr>
      </w:pPr>
      <w:r w:rsidRPr="00C015D5">
        <w:rPr>
          <w:rFonts w:asciiTheme="minorHAnsi" w:hAnsiTheme="minorHAnsi" w:cs="Calibri"/>
        </w:rPr>
        <w:t>ACE Learning Center engage</w:t>
      </w:r>
      <w:r w:rsidR="00A204EB">
        <w:rPr>
          <w:rFonts w:asciiTheme="minorHAnsi" w:hAnsiTheme="minorHAnsi" w:cs="Calibri"/>
        </w:rPr>
        <w:t>s</w:t>
      </w:r>
      <w:r w:rsidRPr="00C015D5">
        <w:rPr>
          <w:rFonts w:asciiTheme="minorHAnsi" w:hAnsiTheme="minorHAnsi" w:cs="Calibri"/>
        </w:rPr>
        <w:t xml:space="preserve"> children (and families) in a variety of fun and exciting educational experiences. Programming and educational activities are based on the </w:t>
      </w:r>
      <w:r w:rsidRPr="00C015D5">
        <w:rPr>
          <w:rFonts w:asciiTheme="minorHAnsi" w:hAnsiTheme="minorHAnsi" w:cs="Calibri"/>
          <w:i/>
        </w:rPr>
        <w:t>Tennessee Early Learning Developmental Standards</w:t>
      </w:r>
      <w:r w:rsidRPr="00C015D5">
        <w:rPr>
          <w:rFonts w:asciiTheme="minorHAnsi" w:hAnsiTheme="minorHAnsi" w:cs="Calibri"/>
        </w:rPr>
        <w:t>, assessment data gathered about individual children, and recommended practices in inclusive early childhood education.</w:t>
      </w:r>
    </w:p>
    <w:p w14:paraId="0C79C5CD" w14:textId="77777777" w:rsidR="00AC73FE" w:rsidRPr="00296F69" w:rsidRDefault="00AC73FE" w:rsidP="001A26AA">
      <w:pPr>
        <w:pStyle w:val="NoSpacing"/>
        <w:contextualSpacing/>
        <w:rPr>
          <w:rFonts w:asciiTheme="minorHAnsi" w:hAnsiTheme="minorHAnsi"/>
          <w:b/>
          <w:sz w:val="16"/>
          <w:szCs w:val="16"/>
        </w:rPr>
      </w:pPr>
    </w:p>
    <w:p w14:paraId="36A5F6E1" w14:textId="3F8522DB" w:rsidR="00AC73FE" w:rsidRDefault="00AC73FE" w:rsidP="00AC73FE">
      <w:pPr>
        <w:pStyle w:val="NoSpacing"/>
        <w:contextualSpacing/>
        <w:rPr>
          <w:rFonts w:asciiTheme="minorHAnsi" w:hAnsiTheme="minorHAnsi"/>
          <w:color w:val="FF0000"/>
        </w:rPr>
      </w:pPr>
      <w:r w:rsidRPr="00FC2B1C">
        <w:rPr>
          <w:rFonts w:cs="Calibri"/>
        </w:rPr>
        <w:t>We believe families are an integral part of t</w:t>
      </w:r>
      <w:r w:rsidR="00BA190F">
        <w:rPr>
          <w:rFonts w:cs="Calibri"/>
        </w:rPr>
        <w:t xml:space="preserve">heir child’s development and </w:t>
      </w:r>
      <w:r w:rsidRPr="00FC2B1C">
        <w:rPr>
          <w:rFonts w:cs="Calibri"/>
        </w:rPr>
        <w:t xml:space="preserve">our program. </w:t>
      </w:r>
      <w:r w:rsidRPr="00FC2B1C">
        <w:rPr>
          <w:rFonts w:asciiTheme="minorHAnsi" w:hAnsiTheme="minorHAnsi"/>
        </w:rPr>
        <w:t>We strive to develop strong partnerships with the families and individuals working with and through</w:t>
      </w:r>
      <w:r w:rsidR="00BA190F">
        <w:rPr>
          <w:rFonts w:asciiTheme="minorHAnsi" w:hAnsiTheme="minorHAnsi"/>
        </w:rPr>
        <w:t>out</w:t>
      </w:r>
      <w:r w:rsidRPr="00FC2B1C">
        <w:rPr>
          <w:rFonts w:asciiTheme="minorHAnsi" w:hAnsiTheme="minorHAnsi"/>
        </w:rPr>
        <w:t xml:space="preserve"> the program. The purpose of this handbook is to provide details and information about the philosophy, policies, and procedures guiding the work of the ACE Learning Center. </w:t>
      </w:r>
      <w:r w:rsidR="00EB2996" w:rsidRPr="00FC2B1C">
        <w:rPr>
          <w:rFonts w:asciiTheme="minorHAnsi" w:hAnsiTheme="minorHAnsi"/>
        </w:rPr>
        <w:t>We welcome families to ask questions or raise concerns</w:t>
      </w:r>
      <w:r w:rsidRPr="00FC2B1C">
        <w:rPr>
          <w:rFonts w:asciiTheme="minorHAnsi" w:hAnsiTheme="minorHAnsi"/>
        </w:rPr>
        <w:t xml:space="preserve">. </w:t>
      </w:r>
      <w:r w:rsidR="00EB2996" w:rsidRPr="00FC2B1C">
        <w:rPr>
          <w:rFonts w:asciiTheme="minorHAnsi" w:hAnsiTheme="minorHAnsi"/>
        </w:rPr>
        <w:t>We welcome active participation in the play and work of the Center</w:t>
      </w:r>
      <w:r w:rsidR="00750EE1">
        <w:rPr>
          <w:rFonts w:asciiTheme="minorHAnsi" w:hAnsiTheme="minorHAnsi"/>
        </w:rPr>
        <w:t>.</w:t>
      </w:r>
    </w:p>
    <w:p w14:paraId="17FCF26D" w14:textId="77777777" w:rsidR="00AC73FE" w:rsidRPr="00296F69" w:rsidRDefault="00AC73FE" w:rsidP="001A26AA">
      <w:pPr>
        <w:pStyle w:val="NoSpacing"/>
        <w:contextualSpacing/>
        <w:rPr>
          <w:rFonts w:asciiTheme="minorHAnsi" w:hAnsiTheme="minorHAnsi"/>
          <w:sz w:val="16"/>
          <w:szCs w:val="16"/>
        </w:rPr>
      </w:pPr>
    </w:p>
    <w:p w14:paraId="5DED0D86" w14:textId="77777777" w:rsidR="00BB5082" w:rsidRPr="00C015D5" w:rsidRDefault="00AC2F88" w:rsidP="00FC2B1C">
      <w:pPr>
        <w:pStyle w:val="NoSpacing"/>
        <w:contextualSpacing/>
        <w:rPr>
          <w:rFonts w:asciiTheme="minorHAnsi" w:hAnsiTheme="minorHAnsi"/>
        </w:rPr>
      </w:pPr>
      <w:r>
        <w:rPr>
          <w:rFonts w:asciiTheme="minorHAnsi" w:hAnsiTheme="minorHAnsi"/>
        </w:rPr>
        <w:t>We offer a</w:t>
      </w:r>
      <w:r w:rsidRPr="00C015D5">
        <w:rPr>
          <w:rFonts w:asciiTheme="minorHAnsi" w:hAnsiTheme="minorHAnsi"/>
        </w:rPr>
        <w:t xml:space="preserve"> </w:t>
      </w:r>
      <w:r w:rsidR="00BB5082" w:rsidRPr="00C015D5">
        <w:rPr>
          <w:rFonts w:asciiTheme="minorHAnsi" w:hAnsiTheme="minorHAnsi"/>
        </w:rPr>
        <w:t>comprehensive early learning environment:</w:t>
      </w:r>
    </w:p>
    <w:p w14:paraId="6A2CA3EB" w14:textId="3FD6D42E" w:rsidR="00BB5082" w:rsidRPr="00C015D5" w:rsidRDefault="00BB5082" w:rsidP="00CA4A75">
      <w:pPr>
        <w:pStyle w:val="NoSpacing"/>
        <w:numPr>
          <w:ilvl w:val="0"/>
          <w:numId w:val="4"/>
        </w:numPr>
        <w:contextualSpacing/>
        <w:rPr>
          <w:rFonts w:asciiTheme="minorHAnsi" w:hAnsiTheme="minorHAnsi"/>
        </w:rPr>
      </w:pPr>
      <w:r w:rsidRPr="00C015D5">
        <w:rPr>
          <w:rFonts w:asciiTheme="minorHAnsi" w:hAnsiTheme="minorHAnsi"/>
        </w:rPr>
        <w:t>Providing inclus</w:t>
      </w:r>
      <w:r w:rsidR="00E653D2">
        <w:rPr>
          <w:rFonts w:asciiTheme="minorHAnsi" w:hAnsiTheme="minorHAnsi"/>
        </w:rPr>
        <w:t>ive</w:t>
      </w:r>
      <w:r w:rsidR="00116294">
        <w:rPr>
          <w:rFonts w:asciiTheme="minorHAnsi" w:hAnsiTheme="minorHAnsi"/>
        </w:rPr>
        <w:t xml:space="preserve">, </w:t>
      </w:r>
      <w:proofErr w:type="gramStart"/>
      <w:r w:rsidR="00116294">
        <w:rPr>
          <w:rFonts w:asciiTheme="minorHAnsi" w:hAnsiTheme="minorHAnsi"/>
        </w:rPr>
        <w:t>developmentally-</w:t>
      </w:r>
      <w:r w:rsidR="00AC2F88">
        <w:rPr>
          <w:rFonts w:asciiTheme="minorHAnsi" w:hAnsiTheme="minorHAnsi"/>
        </w:rPr>
        <w:t>appropriate</w:t>
      </w:r>
      <w:proofErr w:type="gramEnd"/>
      <w:r w:rsidR="00AC2F88">
        <w:rPr>
          <w:rFonts w:asciiTheme="minorHAnsi" w:hAnsiTheme="minorHAnsi"/>
        </w:rPr>
        <w:t xml:space="preserve"> </w:t>
      </w:r>
      <w:r w:rsidR="00E653D2">
        <w:rPr>
          <w:rFonts w:asciiTheme="minorHAnsi" w:hAnsiTheme="minorHAnsi"/>
        </w:rPr>
        <w:t xml:space="preserve">classes for children ages </w:t>
      </w:r>
      <w:r w:rsidR="00FC2B1C" w:rsidRPr="00FC2B1C">
        <w:rPr>
          <w:rFonts w:asciiTheme="minorHAnsi" w:hAnsiTheme="minorHAnsi"/>
        </w:rPr>
        <w:t xml:space="preserve">12 </w:t>
      </w:r>
      <w:r w:rsidR="00B149F5" w:rsidRPr="00FC2B1C">
        <w:rPr>
          <w:rFonts w:asciiTheme="minorHAnsi" w:hAnsiTheme="minorHAnsi"/>
        </w:rPr>
        <w:t xml:space="preserve">months to kindergarten age </w:t>
      </w:r>
      <w:r w:rsidRPr="00C015D5">
        <w:rPr>
          <w:rFonts w:asciiTheme="minorHAnsi" w:hAnsiTheme="minorHAnsi"/>
        </w:rPr>
        <w:t xml:space="preserve">where young children learn and play together. </w:t>
      </w:r>
    </w:p>
    <w:p w14:paraId="4D997132" w14:textId="77777777" w:rsidR="00296F69" w:rsidRDefault="00BB5082" w:rsidP="00296F69">
      <w:pPr>
        <w:pStyle w:val="NoSpacing"/>
        <w:numPr>
          <w:ilvl w:val="0"/>
          <w:numId w:val="4"/>
        </w:numPr>
        <w:contextualSpacing/>
        <w:rPr>
          <w:rFonts w:asciiTheme="minorHAnsi" w:hAnsiTheme="minorHAnsi"/>
        </w:rPr>
      </w:pPr>
      <w:r w:rsidRPr="00C015D5">
        <w:rPr>
          <w:rFonts w:asciiTheme="minorHAnsi" w:hAnsiTheme="minorHAnsi"/>
        </w:rPr>
        <w:t xml:space="preserve">Providing appropriate hands-on learning experiences for </w:t>
      </w:r>
      <w:proofErr w:type="gramStart"/>
      <w:r w:rsidR="00F91F1D" w:rsidRPr="00C015D5">
        <w:rPr>
          <w:rFonts w:asciiTheme="minorHAnsi" w:hAnsiTheme="minorHAnsi"/>
        </w:rPr>
        <w:t>University</w:t>
      </w:r>
      <w:proofErr w:type="gramEnd"/>
      <w:r w:rsidRPr="00C015D5">
        <w:rPr>
          <w:rFonts w:asciiTheme="minorHAnsi" w:hAnsiTheme="minorHAnsi"/>
        </w:rPr>
        <w:t xml:space="preserve"> students</w:t>
      </w:r>
      <w:r w:rsidR="00CF60F1" w:rsidRPr="00C015D5">
        <w:rPr>
          <w:rFonts w:asciiTheme="minorHAnsi" w:hAnsiTheme="minorHAnsi"/>
        </w:rPr>
        <w:t xml:space="preserve"> and others in the community</w:t>
      </w:r>
      <w:r w:rsidRPr="00C015D5">
        <w:rPr>
          <w:rFonts w:asciiTheme="minorHAnsi" w:hAnsiTheme="minorHAnsi"/>
        </w:rPr>
        <w:t>.</w:t>
      </w:r>
    </w:p>
    <w:p w14:paraId="12986A8D" w14:textId="77777777" w:rsidR="00296F69" w:rsidRPr="009E394F" w:rsidRDefault="00F91F1D" w:rsidP="00296F69">
      <w:pPr>
        <w:pStyle w:val="NoSpacing"/>
        <w:numPr>
          <w:ilvl w:val="0"/>
          <w:numId w:val="4"/>
        </w:numPr>
        <w:contextualSpacing/>
        <w:rPr>
          <w:rFonts w:asciiTheme="minorHAnsi" w:hAnsiTheme="minorHAnsi"/>
        </w:rPr>
      </w:pPr>
      <w:r w:rsidRPr="00C015D5">
        <w:t>Funded through tuition, MTSU, the United Way of Rutherford &amp; Cannon Counties, and private donations</w:t>
      </w:r>
      <w:r w:rsidR="00BA182A" w:rsidRPr="00C015D5">
        <w:t>.</w:t>
      </w:r>
    </w:p>
    <w:p w14:paraId="7C3C5F76" w14:textId="77777777" w:rsidR="009E394F" w:rsidRPr="00296F69" w:rsidRDefault="009E394F" w:rsidP="009E394F">
      <w:pPr>
        <w:pStyle w:val="NoSpacing"/>
        <w:ind w:left="1080"/>
        <w:contextualSpacing/>
        <w:rPr>
          <w:rFonts w:asciiTheme="minorHAnsi" w:hAnsiTheme="minorHAnsi"/>
        </w:rPr>
      </w:pPr>
    </w:p>
    <w:p w14:paraId="42834CB1" w14:textId="505FC906" w:rsidR="00C814F8" w:rsidRDefault="00C814F8" w:rsidP="005101AD">
      <w:pPr>
        <w:rPr>
          <w:b/>
          <w:sz w:val="32"/>
          <w:szCs w:val="32"/>
        </w:rPr>
      </w:pPr>
    </w:p>
    <w:p w14:paraId="7D7728CC" w14:textId="77777777" w:rsidR="00BD6AEE" w:rsidRDefault="00BD6AEE" w:rsidP="00C56877">
      <w:pPr>
        <w:jc w:val="center"/>
        <w:rPr>
          <w:b/>
          <w:sz w:val="32"/>
          <w:szCs w:val="32"/>
        </w:rPr>
      </w:pPr>
    </w:p>
    <w:p w14:paraId="4221F3E6" w14:textId="6F788444" w:rsidR="00F91F1D" w:rsidRPr="00C015D5" w:rsidRDefault="008E3E89" w:rsidP="00C56877">
      <w:pPr>
        <w:jc w:val="center"/>
      </w:pPr>
      <w:r w:rsidRPr="008E3E89">
        <w:rPr>
          <w:b/>
          <w:sz w:val="32"/>
          <w:szCs w:val="32"/>
        </w:rPr>
        <w:t xml:space="preserve">I. </w:t>
      </w:r>
      <w:r w:rsidR="00A5785D" w:rsidRPr="008E3E89">
        <w:rPr>
          <w:b/>
          <w:sz w:val="32"/>
          <w:szCs w:val="32"/>
        </w:rPr>
        <w:t>Cu</w:t>
      </w:r>
      <w:r w:rsidR="004C3AFC" w:rsidRPr="008E3E89">
        <w:rPr>
          <w:b/>
          <w:sz w:val="32"/>
          <w:szCs w:val="32"/>
        </w:rPr>
        <w:t>rriculum Overview</w:t>
      </w:r>
    </w:p>
    <w:p w14:paraId="2B96A7FB" w14:textId="77777777" w:rsidR="00F91F1D" w:rsidRPr="00C015D5" w:rsidRDefault="001A26AA" w:rsidP="00740EB3">
      <w:pPr>
        <w:pStyle w:val="NoSpacing"/>
        <w:contextualSpacing/>
        <w:jc w:val="center"/>
        <w:rPr>
          <w:rFonts w:asciiTheme="minorHAnsi" w:hAnsiTheme="minorHAnsi"/>
          <w:b/>
          <w:u w:val="single"/>
        </w:rPr>
      </w:pPr>
      <w:r w:rsidRPr="00C015D5">
        <w:rPr>
          <w:rFonts w:asciiTheme="minorHAnsi" w:hAnsiTheme="minorHAnsi"/>
          <w:b/>
          <w:u w:val="single"/>
        </w:rPr>
        <w:t>The Curriculum</w:t>
      </w:r>
    </w:p>
    <w:p w14:paraId="4DB71177" w14:textId="1AB7A477" w:rsidR="0055376D" w:rsidRDefault="001A26AA" w:rsidP="001A26AA">
      <w:pPr>
        <w:pStyle w:val="NoSpacing"/>
        <w:contextualSpacing/>
        <w:rPr>
          <w:rFonts w:asciiTheme="minorHAnsi" w:hAnsiTheme="minorHAnsi"/>
        </w:rPr>
      </w:pPr>
      <w:r w:rsidRPr="00C015D5">
        <w:rPr>
          <w:rFonts w:asciiTheme="minorHAnsi" w:hAnsiTheme="minorHAnsi"/>
        </w:rPr>
        <w:t>The curriculum is designed to meet the individual and group needs of</w:t>
      </w:r>
      <w:r w:rsidR="002A0715" w:rsidRPr="00C015D5">
        <w:rPr>
          <w:rFonts w:asciiTheme="minorHAnsi" w:hAnsiTheme="minorHAnsi"/>
        </w:rPr>
        <w:t xml:space="preserve"> the children in</w:t>
      </w:r>
      <w:r w:rsidRPr="00C015D5">
        <w:rPr>
          <w:rFonts w:asciiTheme="minorHAnsi" w:hAnsiTheme="minorHAnsi"/>
        </w:rPr>
        <w:t xml:space="preserve"> each classroom. The developmental assessment information gathered about each child is used to identify specific, individual goals and objectives to guide teachers in their work with the children. In addition, the </w:t>
      </w:r>
      <w:r w:rsidRPr="00C015D5">
        <w:rPr>
          <w:rFonts w:asciiTheme="minorHAnsi" w:hAnsiTheme="minorHAnsi"/>
          <w:i/>
        </w:rPr>
        <w:t xml:space="preserve">Tennessee Early Learning Developmental </w:t>
      </w:r>
      <w:r w:rsidRPr="00D938EA">
        <w:rPr>
          <w:rFonts w:asciiTheme="minorHAnsi" w:hAnsiTheme="minorHAnsi"/>
          <w:i/>
        </w:rPr>
        <w:t>Standard</w:t>
      </w:r>
      <w:r w:rsidRPr="00C015D5">
        <w:rPr>
          <w:rFonts w:asciiTheme="minorHAnsi" w:hAnsiTheme="minorHAnsi"/>
        </w:rPr>
        <w:t xml:space="preserve">s are used to guide teachers in targeting appropriate learning goals.  Learning activities that are appropriate for all children are planned each day. Within all planned learning activities, individual children are guided and supported </w:t>
      </w:r>
      <w:proofErr w:type="gramStart"/>
      <w:r w:rsidRPr="00C015D5">
        <w:rPr>
          <w:rFonts w:asciiTheme="minorHAnsi" w:hAnsiTheme="minorHAnsi"/>
        </w:rPr>
        <w:t>in order to</w:t>
      </w:r>
      <w:proofErr w:type="gramEnd"/>
      <w:r w:rsidRPr="00C015D5">
        <w:rPr>
          <w:rFonts w:asciiTheme="minorHAnsi" w:hAnsiTheme="minorHAnsi"/>
        </w:rPr>
        <w:t xml:space="preserve"> engage</w:t>
      </w:r>
      <w:r w:rsidR="00116294">
        <w:rPr>
          <w:rFonts w:asciiTheme="minorHAnsi" w:hAnsiTheme="minorHAnsi"/>
        </w:rPr>
        <w:t xml:space="preserve"> them</w:t>
      </w:r>
      <w:r w:rsidRPr="00C015D5">
        <w:rPr>
          <w:rFonts w:asciiTheme="minorHAnsi" w:hAnsiTheme="minorHAnsi"/>
        </w:rPr>
        <w:t xml:space="preserve"> in meaningful learning opportunities. </w:t>
      </w:r>
      <w:r w:rsidR="00F91F1D" w:rsidRPr="00C015D5">
        <w:rPr>
          <w:rFonts w:asciiTheme="minorHAnsi" w:hAnsiTheme="minorHAnsi"/>
        </w:rPr>
        <w:t>Through outside and other gross motor play</w:t>
      </w:r>
      <w:r w:rsidR="0055376D" w:rsidRPr="00C015D5">
        <w:rPr>
          <w:rFonts w:asciiTheme="minorHAnsi" w:hAnsiTheme="minorHAnsi"/>
        </w:rPr>
        <w:t xml:space="preserve">, </w:t>
      </w:r>
      <w:r w:rsidR="00F91F1D" w:rsidRPr="00C015D5">
        <w:rPr>
          <w:rFonts w:asciiTheme="minorHAnsi" w:hAnsiTheme="minorHAnsi"/>
        </w:rPr>
        <w:t>center activities</w:t>
      </w:r>
      <w:r w:rsidR="0055376D" w:rsidRPr="00C015D5">
        <w:rPr>
          <w:rFonts w:asciiTheme="minorHAnsi" w:hAnsiTheme="minorHAnsi"/>
        </w:rPr>
        <w:t>,</w:t>
      </w:r>
      <w:r w:rsidR="00F91F1D" w:rsidRPr="00C015D5">
        <w:rPr>
          <w:rFonts w:asciiTheme="minorHAnsi" w:hAnsiTheme="minorHAnsi"/>
        </w:rPr>
        <w:t xml:space="preserve"> circle times, small group times,</w:t>
      </w:r>
      <w:r w:rsidR="0055376D" w:rsidRPr="00C015D5">
        <w:rPr>
          <w:rFonts w:asciiTheme="minorHAnsi" w:hAnsiTheme="minorHAnsi"/>
        </w:rPr>
        <w:t xml:space="preserve"> and </w:t>
      </w:r>
      <w:proofErr w:type="gramStart"/>
      <w:r w:rsidR="0055376D" w:rsidRPr="00C015D5">
        <w:rPr>
          <w:rFonts w:asciiTheme="minorHAnsi" w:hAnsiTheme="minorHAnsi"/>
        </w:rPr>
        <w:t>meal times</w:t>
      </w:r>
      <w:proofErr w:type="gramEnd"/>
      <w:r w:rsidR="0055376D" w:rsidRPr="00C015D5">
        <w:rPr>
          <w:rFonts w:asciiTheme="minorHAnsi" w:hAnsiTheme="minorHAnsi"/>
        </w:rPr>
        <w:t xml:space="preserve">, children </w:t>
      </w:r>
      <w:r w:rsidRPr="00C015D5">
        <w:rPr>
          <w:rFonts w:asciiTheme="minorHAnsi" w:hAnsiTheme="minorHAnsi"/>
        </w:rPr>
        <w:t>actively participate and learn from their interactions with materials, peers, and adults</w:t>
      </w:r>
      <w:r w:rsidR="0055376D" w:rsidRPr="00C015D5">
        <w:rPr>
          <w:rFonts w:asciiTheme="minorHAnsi" w:hAnsiTheme="minorHAnsi"/>
        </w:rPr>
        <w:t>.</w:t>
      </w:r>
      <w:r w:rsidRPr="00C015D5">
        <w:rPr>
          <w:rFonts w:asciiTheme="minorHAnsi" w:hAnsiTheme="minorHAnsi"/>
        </w:rPr>
        <w:t xml:space="preserve"> Teachers plan small group times to provide specific learning opportunities for children so each child can achieve his/her individual goals and objectives.</w:t>
      </w:r>
    </w:p>
    <w:p w14:paraId="0325CE70" w14:textId="77777777" w:rsidR="0085454D" w:rsidRDefault="0085454D" w:rsidP="001A26AA">
      <w:pPr>
        <w:pStyle w:val="NoSpacing"/>
        <w:contextualSpacing/>
        <w:rPr>
          <w:rFonts w:asciiTheme="minorHAnsi" w:hAnsiTheme="minorHAnsi"/>
        </w:rPr>
      </w:pPr>
    </w:p>
    <w:p w14:paraId="5C6D47BF" w14:textId="0C81A712" w:rsidR="0085454D" w:rsidRDefault="0085454D" w:rsidP="0085454D">
      <w:pPr>
        <w:pStyle w:val="NoSpacing"/>
        <w:contextualSpacing/>
        <w:rPr>
          <w:rFonts w:asciiTheme="minorHAnsi" w:hAnsiTheme="minorHAnsi"/>
        </w:rPr>
      </w:pPr>
      <w:r w:rsidRPr="00C015D5">
        <w:rPr>
          <w:rFonts w:asciiTheme="minorHAnsi" w:hAnsiTheme="minorHAnsi"/>
        </w:rPr>
        <w:t xml:space="preserve">The </w:t>
      </w:r>
      <w:r w:rsidR="00877504">
        <w:rPr>
          <w:rFonts w:asciiTheme="minorHAnsi" w:hAnsiTheme="minorHAnsi"/>
        </w:rPr>
        <w:t>Tennessee Department of Human Services (TNDHS)</w:t>
      </w:r>
      <w:r w:rsidRPr="00C015D5">
        <w:rPr>
          <w:rFonts w:asciiTheme="minorHAnsi" w:hAnsiTheme="minorHAnsi"/>
        </w:rPr>
        <w:t xml:space="preserve"> requires that all programs serving children three and older include instruction in personal safety. This </w:t>
      </w:r>
      <w:r w:rsidR="00777382" w:rsidRPr="00C015D5">
        <w:rPr>
          <w:rFonts w:asciiTheme="minorHAnsi" w:hAnsiTheme="minorHAnsi"/>
        </w:rPr>
        <w:t>curricul</w:t>
      </w:r>
      <w:r w:rsidR="00777382">
        <w:rPr>
          <w:rFonts w:asciiTheme="minorHAnsi" w:hAnsiTheme="minorHAnsi"/>
        </w:rPr>
        <w:t>um</w:t>
      </w:r>
      <w:r w:rsidR="00777382" w:rsidRPr="00C015D5">
        <w:rPr>
          <w:rFonts w:asciiTheme="minorHAnsi" w:hAnsiTheme="minorHAnsi"/>
        </w:rPr>
        <w:t xml:space="preserve"> </w:t>
      </w:r>
      <w:r w:rsidRPr="00C015D5">
        <w:rPr>
          <w:rFonts w:asciiTheme="minorHAnsi" w:hAnsiTheme="minorHAnsi"/>
        </w:rPr>
        <w:t>is provided at least one</w:t>
      </w:r>
      <w:r w:rsidR="00116294">
        <w:rPr>
          <w:rFonts w:asciiTheme="minorHAnsi" w:hAnsiTheme="minorHAnsi"/>
        </w:rPr>
        <w:t xml:space="preserve"> time per year and includes age-</w:t>
      </w:r>
      <w:r w:rsidRPr="00C015D5">
        <w:rPr>
          <w:rFonts w:asciiTheme="minorHAnsi" w:hAnsiTheme="minorHAnsi"/>
        </w:rPr>
        <w:t xml:space="preserve">appropriate discussions about personal safety, including the prevention of child abuse. Parents </w:t>
      </w:r>
      <w:r w:rsidR="00777382">
        <w:rPr>
          <w:rFonts w:asciiTheme="minorHAnsi" w:hAnsiTheme="minorHAnsi"/>
        </w:rPr>
        <w:t>have an</w:t>
      </w:r>
      <w:r w:rsidRPr="00C015D5">
        <w:rPr>
          <w:rFonts w:asciiTheme="minorHAnsi" w:hAnsiTheme="minorHAnsi"/>
        </w:rPr>
        <w:t xml:space="preserve"> opportunity to review the curriculum and must acknowledge that they were </w:t>
      </w:r>
      <w:proofErr w:type="gramStart"/>
      <w:r w:rsidRPr="00C015D5">
        <w:rPr>
          <w:rFonts w:asciiTheme="minorHAnsi" w:hAnsiTheme="minorHAnsi"/>
        </w:rPr>
        <w:t>provided</w:t>
      </w:r>
      <w:proofErr w:type="gramEnd"/>
      <w:r w:rsidRPr="00C015D5">
        <w:rPr>
          <w:rFonts w:asciiTheme="minorHAnsi" w:hAnsiTheme="minorHAnsi"/>
        </w:rPr>
        <w:t xml:space="preserve"> this opportunity. If parents have questions regarding the curriculum, they should talk with the teacher </w:t>
      </w:r>
      <w:r w:rsidR="00BA190F">
        <w:rPr>
          <w:rFonts w:asciiTheme="minorHAnsi" w:hAnsiTheme="minorHAnsi"/>
        </w:rPr>
        <w:t>and/</w:t>
      </w:r>
      <w:r w:rsidRPr="00C015D5">
        <w:rPr>
          <w:rFonts w:asciiTheme="minorHAnsi" w:hAnsiTheme="minorHAnsi"/>
        </w:rPr>
        <w:t xml:space="preserve">or director. </w:t>
      </w:r>
    </w:p>
    <w:p w14:paraId="676658E8" w14:textId="77777777" w:rsidR="00C56877" w:rsidRPr="00C015D5" w:rsidRDefault="00C56877" w:rsidP="0085454D">
      <w:pPr>
        <w:pStyle w:val="NoSpacing"/>
        <w:contextualSpacing/>
        <w:rPr>
          <w:rFonts w:asciiTheme="minorHAnsi" w:hAnsiTheme="minorHAnsi"/>
        </w:rPr>
      </w:pPr>
    </w:p>
    <w:p w14:paraId="5C6DAA0D" w14:textId="77777777" w:rsidR="003713FF" w:rsidRDefault="003713FF" w:rsidP="003713FF">
      <w:pPr>
        <w:pStyle w:val="NoSpacing"/>
        <w:contextualSpacing/>
        <w:jc w:val="center"/>
        <w:rPr>
          <w:rFonts w:asciiTheme="minorHAnsi" w:hAnsiTheme="minorHAnsi"/>
          <w:b/>
          <w:u w:val="single"/>
        </w:rPr>
      </w:pPr>
      <w:r w:rsidRPr="00C015D5">
        <w:rPr>
          <w:rFonts w:asciiTheme="minorHAnsi" w:hAnsiTheme="minorHAnsi"/>
          <w:b/>
          <w:u w:val="single"/>
        </w:rPr>
        <w:t>Child Guidance</w:t>
      </w:r>
    </w:p>
    <w:p w14:paraId="49CBB705" w14:textId="27390C1E" w:rsidR="00B13521" w:rsidRDefault="003713FF" w:rsidP="00750EE1">
      <w:pPr>
        <w:spacing w:after="0" w:line="240" w:lineRule="auto"/>
        <w:contextualSpacing/>
      </w:pPr>
      <w:r w:rsidRPr="003713FF">
        <w:t xml:space="preserve">The ACE Learning Center staff understands that young children are developing important social and emotional skills. They are committed to teaching </w:t>
      </w:r>
      <w:proofErr w:type="gramStart"/>
      <w:r w:rsidRPr="003713FF">
        <w:t>children</w:t>
      </w:r>
      <w:proofErr w:type="gramEnd"/>
      <w:r w:rsidRPr="003713FF">
        <w:t xml:space="preserve"> appropriate ways to interact with others and the environment, and communicate their needs and feelings. Children are respected. </w:t>
      </w:r>
      <w:proofErr w:type="gramStart"/>
      <w:r w:rsidRPr="003713FF">
        <w:t>In order to</w:t>
      </w:r>
      <w:proofErr w:type="gramEnd"/>
      <w:r w:rsidRPr="003713FF">
        <w:t xml:space="preserve"> facilitate healthy social and emotional development, a warm and nurturing environment is created. Routines with appropriate and reasonable limits are established. Adults model appropriate behavior and use positive words to tell children what they can do. When challenging behaviors exist, children are distracted, redirected, or </w:t>
      </w:r>
      <w:proofErr w:type="gramStart"/>
      <w:r w:rsidRPr="003713FF">
        <w:t>provided</w:t>
      </w:r>
      <w:proofErr w:type="gramEnd"/>
      <w:r w:rsidRPr="003713FF">
        <w:t xml:space="preserve"> logical and natural consequences. Children are given choices when possible and taught strategies to communicate their needs and desires.  </w:t>
      </w:r>
      <w:r w:rsidR="00D76D9B">
        <w:t>We do not use physical abuse, humiliation, or verbal abuse to discipline children. </w:t>
      </w:r>
    </w:p>
    <w:p w14:paraId="00FF5522" w14:textId="77777777" w:rsidR="00750EE1" w:rsidRDefault="00750EE1" w:rsidP="00750EE1">
      <w:pPr>
        <w:spacing w:after="0" w:line="240" w:lineRule="auto"/>
        <w:contextualSpacing/>
      </w:pPr>
    </w:p>
    <w:p w14:paraId="5E71B837" w14:textId="77777777" w:rsidR="002E3CC7" w:rsidRDefault="002E3CC7" w:rsidP="00750EE1">
      <w:pPr>
        <w:spacing w:after="0" w:line="240" w:lineRule="auto"/>
        <w:contextualSpacing/>
      </w:pPr>
      <w:r w:rsidRPr="009E394F">
        <w:t xml:space="preserve">The use of physical force or restraint is used only with </w:t>
      </w:r>
      <w:r w:rsidR="00A30E40" w:rsidRPr="009E394F">
        <w:t xml:space="preserve">a </w:t>
      </w:r>
      <w:r w:rsidRPr="009E394F">
        <w:t>child for whom this practice is previous</w:t>
      </w:r>
      <w:r w:rsidR="00750EE1">
        <w:t>ly</w:t>
      </w:r>
      <w:r w:rsidRPr="009E394F">
        <w:t xml:space="preserve"> approved and is necessary to protect the safety of the child or the other children in the classroom.  Only adults trained to use approved physical restraint practices can use them.  </w:t>
      </w:r>
      <w:r w:rsidR="00D76D9B" w:rsidRPr="009E394F">
        <w:t>T</w:t>
      </w:r>
      <w:r w:rsidRPr="009E394F">
        <w:t>he parent</w:t>
      </w:r>
      <w:r w:rsidR="00D76D9B" w:rsidRPr="009E394F">
        <w:t>(</w:t>
      </w:r>
      <w:r w:rsidRPr="009E394F">
        <w:t>s</w:t>
      </w:r>
      <w:r w:rsidR="00D76D9B" w:rsidRPr="009E394F">
        <w:t xml:space="preserve">) </w:t>
      </w:r>
      <w:r w:rsidRPr="009E394F">
        <w:t xml:space="preserve">will receive documentation each time physical restraint is used on their child. </w:t>
      </w:r>
    </w:p>
    <w:p w14:paraId="20EA2BC5" w14:textId="2F9D053D" w:rsidR="00B13521" w:rsidRPr="00B13521" w:rsidRDefault="00B13521" w:rsidP="00B13521">
      <w:pPr>
        <w:spacing w:before="240"/>
        <w:rPr>
          <w:rFonts w:cstheme="minorHAnsi"/>
        </w:rPr>
      </w:pPr>
      <w:r w:rsidRPr="00B13521">
        <w:rPr>
          <w:rFonts w:cstheme="minorHAnsi"/>
        </w:rPr>
        <w:t xml:space="preserve">We also adhere to the behavior management and guidance requirements of </w:t>
      </w:r>
      <w:r w:rsidRPr="00B13521">
        <w:rPr>
          <w:rFonts w:cstheme="minorHAnsi"/>
        </w:rPr>
        <w:t>the Department</w:t>
      </w:r>
      <w:r w:rsidRPr="00B13521">
        <w:rPr>
          <w:rFonts w:cstheme="minorHAnsi"/>
        </w:rPr>
        <w:t xml:space="preserve"> of Human Services. They are as follows:</w:t>
      </w:r>
    </w:p>
    <w:p w14:paraId="529DDBCA" w14:textId="77777777" w:rsidR="00B13521" w:rsidRPr="00B13521" w:rsidRDefault="00B13521" w:rsidP="00B13521">
      <w:pPr>
        <w:pStyle w:val="ListParagraph"/>
        <w:numPr>
          <w:ilvl w:val="0"/>
          <w:numId w:val="32"/>
        </w:numPr>
        <w:spacing w:before="240" w:after="160" w:line="259" w:lineRule="auto"/>
        <w:rPr>
          <w:rFonts w:cstheme="minorHAnsi"/>
        </w:rPr>
      </w:pPr>
      <w:r w:rsidRPr="00B13521">
        <w:rPr>
          <w:rFonts w:cstheme="minorHAnsi"/>
        </w:rPr>
        <w:t>Caregivers must consider children’s attention spans and skills so that developmentally inappropriate behavior is not expected.</w:t>
      </w:r>
    </w:p>
    <w:p w14:paraId="0D05A934" w14:textId="77777777" w:rsidR="00B13521" w:rsidRPr="00B13521" w:rsidRDefault="00B13521" w:rsidP="00B13521">
      <w:pPr>
        <w:pStyle w:val="ListParagraph"/>
        <w:numPr>
          <w:ilvl w:val="0"/>
          <w:numId w:val="32"/>
        </w:numPr>
        <w:spacing w:before="240" w:after="160" w:line="259" w:lineRule="auto"/>
        <w:rPr>
          <w:rFonts w:cstheme="minorHAnsi"/>
        </w:rPr>
      </w:pPr>
      <w:r w:rsidRPr="00B13521">
        <w:rPr>
          <w:rFonts w:cstheme="minorHAnsi"/>
        </w:rPr>
        <w:t>Discipline must be reasonable, appropriate, and in terms the children can understand.</w:t>
      </w:r>
    </w:p>
    <w:p w14:paraId="2D38FB0C" w14:textId="77777777" w:rsidR="00B13521" w:rsidRPr="00B13521" w:rsidRDefault="00B13521" w:rsidP="00B13521">
      <w:pPr>
        <w:pStyle w:val="ListParagraph"/>
        <w:numPr>
          <w:ilvl w:val="0"/>
          <w:numId w:val="32"/>
        </w:numPr>
        <w:spacing w:before="240" w:after="160" w:line="259" w:lineRule="auto"/>
        <w:rPr>
          <w:rFonts w:cstheme="minorHAnsi"/>
        </w:rPr>
      </w:pPr>
      <w:r w:rsidRPr="00B13521">
        <w:rPr>
          <w:rFonts w:cstheme="minorHAnsi"/>
        </w:rPr>
        <w:t>Praise and encouragement of good behavior must be used instead of focusing upon unacceptable behavior only.</w:t>
      </w:r>
    </w:p>
    <w:p w14:paraId="7E03B5F3" w14:textId="77777777" w:rsidR="00B13521" w:rsidRPr="00B13521" w:rsidRDefault="00B13521" w:rsidP="00B13521">
      <w:pPr>
        <w:pStyle w:val="ListParagraph"/>
        <w:numPr>
          <w:ilvl w:val="0"/>
          <w:numId w:val="32"/>
        </w:numPr>
        <w:spacing w:before="240" w:after="160" w:line="259" w:lineRule="auto"/>
        <w:rPr>
          <w:rFonts w:cstheme="minorHAnsi"/>
        </w:rPr>
      </w:pPr>
      <w:r w:rsidRPr="00B13521">
        <w:rPr>
          <w:rFonts w:cstheme="minorHAnsi"/>
        </w:rPr>
        <w:t>Punishment that is shaming, humiliating, frightening or injurious to children is abusive and must not be used.</w:t>
      </w:r>
    </w:p>
    <w:p w14:paraId="6F682D20" w14:textId="77777777" w:rsidR="00B13521" w:rsidRPr="00B13521" w:rsidRDefault="00B13521" w:rsidP="00B13521">
      <w:pPr>
        <w:pStyle w:val="ListParagraph"/>
        <w:numPr>
          <w:ilvl w:val="0"/>
          <w:numId w:val="32"/>
        </w:numPr>
        <w:spacing w:before="240" w:after="160" w:line="259" w:lineRule="auto"/>
        <w:rPr>
          <w:rFonts w:cstheme="minorHAnsi"/>
        </w:rPr>
      </w:pPr>
      <w:r w:rsidRPr="00B13521">
        <w:rPr>
          <w:rFonts w:cstheme="minorHAnsi"/>
        </w:rPr>
        <w:t xml:space="preserve">Punishment must not be related to food, </w:t>
      </w:r>
      <w:proofErr w:type="gramStart"/>
      <w:r w:rsidRPr="00B13521">
        <w:rPr>
          <w:rFonts w:cstheme="minorHAnsi"/>
        </w:rPr>
        <w:t>rest</w:t>
      </w:r>
      <w:proofErr w:type="gramEnd"/>
      <w:r w:rsidRPr="00B13521">
        <w:rPr>
          <w:rFonts w:cstheme="minorHAnsi"/>
        </w:rPr>
        <w:t xml:space="preserve"> or toileting.</w:t>
      </w:r>
    </w:p>
    <w:p w14:paraId="4BB4FF08" w14:textId="7FCBCAFD" w:rsidR="002E3CC7" w:rsidRPr="00B13521" w:rsidRDefault="00B13521" w:rsidP="00B13521">
      <w:pPr>
        <w:pStyle w:val="ListParagraph"/>
        <w:numPr>
          <w:ilvl w:val="0"/>
          <w:numId w:val="32"/>
        </w:numPr>
        <w:spacing w:before="240" w:after="160" w:line="259" w:lineRule="auto"/>
        <w:rPr>
          <w:rFonts w:cstheme="minorHAnsi"/>
        </w:rPr>
      </w:pPr>
      <w:r w:rsidRPr="00B13521">
        <w:rPr>
          <w:rFonts w:cstheme="minorHAnsi"/>
        </w:rPr>
        <w:lastRenderedPageBreak/>
        <w:t>Spanking or any other type of corporal punishment is prohibited. (“Corporal punishment” is the infliction of bodily pain as a penalty for behavior disapproved by the punisher).</w:t>
      </w:r>
    </w:p>
    <w:p w14:paraId="79A8AE2B" w14:textId="66958617" w:rsidR="003713FF" w:rsidRPr="003713FF" w:rsidRDefault="003713FF" w:rsidP="00750EE1">
      <w:pPr>
        <w:spacing w:after="0" w:line="240" w:lineRule="auto"/>
        <w:contextualSpacing/>
      </w:pPr>
      <w:r w:rsidRPr="003713FF">
        <w:t xml:space="preserve">When children exhibit severely challenging behaviors, teachers and parents develop a plan for addressing those behaviors. </w:t>
      </w:r>
      <w:r w:rsidR="002E3CC7">
        <w:t>In this situation, t</w:t>
      </w:r>
      <w:r w:rsidRPr="003713FF">
        <w:t>he following steps will be followed in accordance with th</w:t>
      </w:r>
      <w:r w:rsidR="00877504">
        <w:t>e TNDHS</w:t>
      </w:r>
      <w:r w:rsidRPr="003713FF">
        <w:t xml:space="preserve"> </w:t>
      </w:r>
      <w:r w:rsidR="002E3CC7">
        <w:t xml:space="preserve">Child Care regulation </w:t>
      </w:r>
      <w:r w:rsidRPr="003713FF">
        <w:t>requirements:</w:t>
      </w:r>
    </w:p>
    <w:p w14:paraId="5CA606F2" w14:textId="77777777" w:rsidR="00434DF9" w:rsidRPr="00434DF9" w:rsidRDefault="00434DF9" w:rsidP="00434DF9">
      <w:pPr>
        <w:pStyle w:val="ListParagraph"/>
        <w:numPr>
          <w:ilvl w:val="0"/>
          <w:numId w:val="14"/>
        </w:numPr>
        <w:rPr>
          <w:rFonts w:cstheme="minorHAnsi"/>
        </w:rPr>
      </w:pPr>
      <w:r w:rsidRPr="00434DF9">
        <w:rPr>
          <w:rFonts w:cstheme="minorHAnsi"/>
        </w:rPr>
        <w:t xml:space="preserve">Teachers will meet with the director to discuss concerns of a child’s behaviors. The Behavior Specialist on the Pyramid Model Leadership Team will be notified and kept informed about the concerns and plans to be developed. </w:t>
      </w:r>
    </w:p>
    <w:p w14:paraId="68655F3B" w14:textId="77777777" w:rsidR="00434DF9" w:rsidRPr="00434DF9" w:rsidRDefault="00434DF9" w:rsidP="00434DF9">
      <w:pPr>
        <w:pStyle w:val="ListParagraph"/>
        <w:numPr>
          <w:ilvl w:val="0"/>
          <w:numId w:val="14"/>
        </w:numPr>
        <w:rPr>
          <w:rFonts w:cstheme="minorHAnsi"/>
        </w:rPr>
      </w:pPr>
      <w:r w:rsidRPr="00434DF9">
        <w:rPr>
          <w:rFonts w:cstheme="minorHAnsi"/>
        </w:rPr>
        <w:t xml:space="preserve">Teachers will collect data using the Behavior Incident Report (BIR) forms. </w:t>
      </w:r>
    </w:p>
    <w:p w14:paraId="14035B2A" w14:textId="77777777" w:rsidR="00434DF9" w:rsidRPr="00434DF9" w:rsidRDefault="00434DF9" w:rsidP="00434DF9">
      <w:pPr>
        <w:pStyle w:val="ListParagraph"/>
        <w:numPr>
          <w:ilvl w:val="0"/>
          <w:numId w:val="14"/>
        </w:numPr>
        <w:rPr>
          <w:rFonts w:cstheme="minorHAnsi"/>
        </w:rPr>
      </w:pPr>
      <w:r w:rsidRPr="00434DF9">
        <w:rPr>
          <w:rFonts w:cstheme="minorHAnsi"/>
        </w:rPr>
        <w:t xml:space="preserve">Teachers and director will meet to discuss data. </w:t>
      </w:r>
    </w:p>
    <w:p w14:paraId="5FCD0FFB" w14:textId="77777777" w:rsidR="00434DF9" w:rsidRPr="00434DF9" w:rsidRDefault="00434DF9" w:rsidP="00434DF9">
      <w:pPr>
        <w:pStyle w:val="ListParagraph"/>
        <w:numPr>
          <w:ilvl w:val="0"/>
          <w:numId w:val="14"/>
        </w:numPr>
        <w:rPr>
          <w:rFonts w:cstheme="minorHAnsi"/>
        </w:rPr>
      </w:pPr>
      <w:r w:rsidRPr="00434DF9">
        <w:rPr>
          <w:rFonts w:cstheme="minorHAnsi"/>
        </w:rPr>
        <w:t xml:space="preserve">Teachers, director, and parents will meet to go over data from observations and discuss a plan on how to work on behaviors. The director may suggest additional resources to the family to support the needs of the child and family outside of the classroom. </w:t>
      </w:r>
    </w:p>
    <w:p w14:paraId="58EAF316" w14:textId="77777777" w:rsidR="00434DF9" w:rsidRPr="00434DF9" w:rsidRDefault="00434DF9" w:rsidP="00434DF9">
      <w:pPr>
        <w:pStyle w:val="ListParagraph"/>
        <w:numPr>
          <w:ilvl w:val="0"/>
          <w:numId w:val="14"/>
        </w:numPr>
        <w:rPr>
          <w:rFonts w:cstheme="minorHAnsi"/>
        </w:rPr>
      </w:pPr>
      <w:r w:rsidRPr="00434DF9">
        <w:rPr>
          <w:rFonts w:cstheme="minorHAnsi"/>
        </w:rPr>
        <w:t xml:space="preserve">Parents will sign off on </w:t>
      </w:r>
      <w:proofErr w:type="gramStart"/>
      <w:r w:rsidRPr="00434DF9">
        <w:rPr>
          <w:rFonts w:cstheme="minorHAnsi"/>
        </w:rPr>
        <w:t>plan</w:t>
      </w:r>
      <w:proofErr w:type="gramEnd"/>
      <w:r w:rsidRPr="00434DF9">
        <w:rPr>
          <w:rFonts w:cstheme="minorHAnsi"/>
        </w:rPr>
        <w:t xml:space="preserve"> and determine a date to meet again to reevaluate plan.</w:t>
      </w:r>
    </w:p>
    <w:p w14:paraId="487C8A34" w14:textId="77777777" w:rsidR="00434DF9" w:rsidRPr="00434DF9" w:rsidRDefault="00434DF9" w:rsidP="00434DF9">
      <w:pPr>
        <w:pStyle w:val="ListParagraph"/>
        <w:numPr>
          <w:ilvl w:val="0"/>
          <w:numId w:val="14"/>
        </w:numPr>
        <w:rPr>
          <w:rFonts w:cstheme="minorHAnsi"/>
        </w:rPr>
      </w:pPr>
      <w:r w:rsidRPr="00434DF9">
        <w:rPr>
          <w:rFonts w:cstheme="minorHAnsi"/>
        </w:rPr>
        <w:t>Teachers will continue to collect data to determine if strategies outlined in the plan are effectively addressing the issue. Parents will inform staff of any changes that could cause a change in the child’s behavior or any changes in behavior at home.</w:t>
      </w:r>
    </w:p>
    <w:p w14:paraId="6CCEC65A" w14:textId="77777777" w:rsidR="00434DF9" w:rsidRPr="00434DF9" w:rsidRDefault="00434DF9" w:rsidP="00434DF9">
      <w:pPr>
        <w:pStyle w:val="ListParagraph"/>
        <w:numPr>
          <w:ilvl w:val="0"/>
          <w:numId w:val="14"/>
        </w:numPr>
        <w:rPr>
          <w:rFonts w:cstheme="minorHAnsi"/>
        </w:rPr>
      </w:pPr>
      <w:r w:rsidRPr="00434DF9">
        <w:rPr>
          <w:rFonts w:cstheme="minorHAnsi"/>
        </w:rPr>
        <w:t>At the date of re-evaluation, the team will decide if the plan needs any revisions. If so, revisions will be made, and a follow-up meeting will be scheduled. If progress is being made, the plan will be continued.</w:t>
      </w:r>
    </w:p>
    <w:p w14:paraId="539C6640" w14:textId="77777777" w:rsidR="00434DF9" w:rsidRPr="00434DF9" w:rsidRDefault="00434DF9" w:rsidP="00434DF9">
      <w:pPr>
        <w:pStyle w:val="ListParagraph"/>
        <w:numPr>
          <w:ilvl w:val="0"/>
          <w:numId w:val="14"/>
        </w:numPr>
        <w:rPr>
          <w:rFonts w:cstheme="minorHAnsi"/>
        </w:rPr>
      </w:pPr>
      <w:r w:rsidRPr="00434DF9">
        <w:rPr>
          <w:rFonts w:cstheme="minorHAnsi"/>
        </w:rPr>
        <w:t xml:space="preserve">Teachers, director, and parents will continue to have follow up meetings to discuss behavior plan. </w:t>
      </w:r>
    </w:p>
    <w:p w14:paraId="320B9352" w14:textId="77777777" w:rsidR="00434DF9" w:rsidRPr="00434DF9" w:rsidRDefault="00434DF9" w:rsidP="00434DF9">
      <w:pPr>
        <w:pStyle w:val="ListParagraph"/>
        <w:numPr>
          <w:ilvl w:val="0"/>
          <w:numId w:val="14"/>
        </w:numPr>
        <w:rPr>
          <w:rFonts w:cstheme="minorHAnsi"/>
        </w:rPr>
      </w:pPr>
      <w:r w:rsidRPr="00434DF9">
        <w:rPr>
          <w:rFonts w:cstheme="minorHAnsi"/>
        </w:rPr>
        <w:t>If the behavior is not resolved and the child’s behavior is impacting the safety and/or learning of other children enrolled, the director will request the family to withdraw the child from the program.</w:t>
      </w:r>
    </w:p>
    <w:p w14:paraId="6551BFFF" w14:textId="77777777" w:rsidR="005C7C9A" w:rsidRPr="00C015D5" w:rsidRDefault="005C7C9A" w:rsidP="000902B3">
      <w:pPr>
        <w:pStyle w:val="NoSpacing"/>
        <w:contextualSpacing/>
        <w:jc w:val="center"/>
        <w:rPr>
          <w:rFonts w:asciiTheme="minorHAnsi" w:hAnsiTheme="minorHAnsi"/>
          <w:b/>
          <w:u w:val="single"/>
        </w:rPr>
      </w:pPr>
      <w:r w:rsidRPr="00C015D5">
        <w:rPr>
          <w:rFonts w:asciiTheme="minorHAnsi" w:hAnsiTheme="minorHAnsi"/>
          <w:b/>
          <w:u w:val="single"/>
        </w:rPr>
        <w:t>Assessment</w:t>
      </w:r>
    </w:p>
    <w:p w14:paraId="0C3F762D" w14:textId="77777777" w:rsidR="005C7C9A" w:rsidRPr="00DF206F" w:rsidRDefault="005C7C9A" w:rsidP="00DF206F">
      <w:pPr>
        <w:pStyle w:val="ListParagraph"/>
        <w:spacing w:line="240" w:lineRule="auto"/>
        <w:ind w:left="0"/>
        <w:rPr>
          <w:rFonts w:cstheme="minorHAnsi"/>
        </w:rPr>
      </w:pPr>
      <w:r w:rsidRPr="005C7C9A">
        <w:rPr>
          <w:rFonts w:cstheme="minorHAnsi"/>
        </w:rPr>
        <w:t xml:space="preserve">ACE Learning Center gathers information about each child’s development </w:t>
      </w:r>
      <w:proofErr w:type="gramStart"/>
      <w:r w:rsidRPr="005C7C9A">
        <w:rPr>
          <w:rFonts w:cstheme="minorHAnsi"/>
        </w:rPr>
        <w:t>in order to</w:t>
      </w:r>
      <w:proofErr w:type="gramEnd"/>
      <w:r w:rsidRPr="005C7C9A">
        <w:rPr>
          <w:rFonts w:cstheme="minorHAnsi"/>
        </w:rPr>
        <w:t xml:space="preserve"> provide appropriate activities and individual learning opportunities during the daily routines of each classroom. Information about your child’s thinking and problem solving, motor, communication, social, and self-help skills will be gathered using strategies and tools that are age and developmentally appropriate. In addition, parents may be asked to provide information about their observations of their child and priorities they have for his/her continued growth and development. The information gathered about each child will be shared with his/her parents and only those involved in the daily activities of the classrooms.  </w:t>
      </w:r>
    </w:p>
    <w:p w14:paraId="79A55C55" w14:textId="77777777" w:rsidR="007D750B" w:rsidRDefault="005C7C9A" w:rsidP="007D750B">
      <w:pPr>
        <w:spacing w:line="240" w:lineRule="auto"/>
        <w:contextualSpacing/>
        <w:rPr>
          <w:rFonts w:cstheme="minorHAnsi"/>
        </w:rPr>
      </w:pPr>
      <w:r w:rsidRPr="005C7C9A">
        <w:rPr>
          <w:rFonts w:cstheme="minorHAnsi"/>
        </w:rPr>
        <w:t xml:space="preserve">There may be times in which </w:t>
      </w:r>
      <w:r w:rsidR="00D11715">
        <w:rPr>
          <w:rFonts w:cstheme="minorHAnsi"/>
        </w:rPr>
        <w:t>a child’s</w:t>
      </w:r>
      <w:r w:rsidRPr="005C7C9A">
        <w:rPr>
          <w:rFonts w:cstheme="minorHAnsi"/>
        </w:rPr>
        <w:t xml:space="preserve"> hearing, vision, communication, or other area of development will be screened by an outside resource (e.g., MTSU Department of Communication Disorders, Lions </w:t>
      </w:r>
      <w:r w:rsidR="00D11715">
        <w:rPr>
          <w:rFonts w:cstheme="minorHAnsi"/>
        </w:rPr>
        <w:t>Club). Prior to those screenings</w:t>
      </w:r>
      <w:r w:rsidRPr="005C7C9A">
        <w:rPr>
          <w:rFonts w:cstheme="minorHAnsi"/>
        </w:rPr>
        <w:t>, parents will be notified and provided with the option for the child to participate or not.</w:t>
      </w:r>
    </w:p>
    <w:p w14:paraId="57D42DBA" w14:textId="77777777" w:rsidR="007D750B" w:rsidRDefault="007D750B" w:rsidP="007D750B">
      <w:pPr>
        <w:spacing w:line="240" w:lineRule="auto"/>
        <w:contextualSpacing/>
        <w:rPr>
          <w:b/>
          <w:sz w:val="32"/>
          <w:szCs w:val="32"/>
        </w:rPr>
      </w:pPr>
    </w:p>
    <w:p w14:paraId="01EB145D" w14:textId="77777777" w:rsidR="007D750B" w:rsidRDefault="00C34B7A" w:rsidP="007D750B">
      <w:pPr>
        <w:spacing w:line="240" w:lineRule="auto"/>
        <w:contextualSpacing/>
        <w:jc w:val="center"/>
        <w:rPr>
          <w:b/>
          <w:sz w:val="32"/>
          <w:szCs w:val="32"/>
        </w:rPr>
      </w:pPr>
      <w:r w:rsidRPr="00C34B7A">
        <w:rPr>
          <w:b/>
          <w:sz w:val="32"/>
          <w:szCs w:val="32"/>
        </w:rPr>
        <w:t xml:space="preserve">II. </w:t>
      </w:r>
      <w:r w:rsidR="00740EB3" w:rsidRPr="00C34B7A">
        <w:rPr>
          <w:b/>
          <w:sz w:val="32"/>
          <w:szCs w:val="32"/>
        </w:rPr>
        <w:t>General Policies</w:t>
      </w:r>
    </w:p>
    <w:p w14:paraId="3278D474" w14:textId="77777777" w:rsidR="00C814F8" w:rsidRPr="00507763" w:rsidRDefault="00C814F8" w:rsidP="00C814F8">
      <w:pPr>
        <w:spacing w:after="0" w:line="240" w:lineRule="auto"/>
      </w:pPr>
    </w:p>
    <w:p w14:paraId="607B4779" w14:textId="77777777" w:rsidR="00C814F8" w:rsidRPr="00296F69" w:rsidRDefault="00C814F8" w:rsidP="00C814F8">
      <w:pPr>
        <w:pStyle w:val="NoSpacing"/>
        <w:contextualSpacing/>
        <w:jc w:val="center"/>
        <w:rPr>
          <w:b/>
          <w:u w:val="single"/>
        </w:rPr>
      </w:pPr>
      <w:r w:rsidRPr="00296F69">
        <w:rPr>
          <w:b/>
          <w:u w:val="single"/>
        </w:rPr>
        <w:t>Hours of Operation</w:t>
      </w:r>
    </w:p>
    <w:p w14:paraId="7471DBEC" w14:textId="573B0A73" w:rsidR="00C814F8" w:rsidRDefault="00C814F8" w:rsidP="00C814F8">
      <w:pPr>
        <w:pStyle w:val="NoSpacing"/>
        <w:contextualSpacing/>
      </w:pPr>
      <w:r>
        <w:t>ACE Learning Center is open from 7:30 to 5:</w:t>
      </w:r>
      <w:r w:rsidRPr="00C015D5">
        <w:t xml:space="preserve">00 Monday-Friday. </w:t>
      </w:r>
    </w:p>
    <w:p w14:paraId="1CE89CD0" w14:textId="77777777" w:rsidR="00A5089A" w:rsidRDefault="00A5089A" w:rsidP="00C814F8">
      <w:pPr>
        <w:pStyle w:val="NoSpacing"/>
        <w:contextualSpacing/>
      </w:pPr>
    </w:p>
    <w:p w14:paraId="22D4A1F3" w14:textId="3C6BC9C4" w:rsidR="00A5089A" w:rsidRDefault="00A5089A" w:rsidP="00C814F8">
      <w:pPr>
        <w:pStyle w:val="NoSpacing"/>
        <w:contextualSpacing/>
      </w:pPr>
      <w:r w:rsidRPr="00A5089A">
        <w:t xml:space="preserve">MTSU is a Tobacco-Free </w:t>
      </w:r>
      <w:proofErr w:type="gramStart"/>
      <w:r w:rsidRPr="00A5089A">
        <w:t>Campus</w:t>
      </w:r>
      <w:proofErr w:type="gramEnd"/>
      <w:r w:rsidRPr="00A5089A">
        <w:t xml:space="preserve"> and the use of tobacco will not be permitted.</w:t>
      </w:r>
    </w:p>
    <w:p w14:paraId="4F0EED50" w14:textId="77777777" w:rsidR="00C814F8" w:rsidRDefault="00C814F8" w:rsidP="00C814F8">
      <w:pPr>
        <w:pStyle w:val="NoSpacing"/>
        <w:contextualSpacing/>
      </w:pPr>
    </w:p>
    <w:p w14:paraId="0AB2E437" w14:textId="77777777" w:rsidR="007D750B" w:rsidRDefault="00AA6233" w:rsidP="007D750B">
      <w:pPr>
        <w:spacing w:line="240" w:lineRule="auto"/>
        <w:contextualSpacing/>
        <w:jc w:val="center"/>
        <w:rPr>
          <w:b/>
          <w:u w:val="single"/>
        </w:rPr>
      </w:pPr>
      <w:r w:rsidRPr="00C015D5">
        <w:rPr>
          <w:b/>
          <w:u w:val="single"/>
        </w:rPr>
        <w:t>A</w:t>
      </w:r>
      <w:r w:rsidR="007D750B">
        <w:rPr>
          <w:b/>
          <w:u w:val="single"/>
        </w:rPr>
        <w:t>pplication and Enrollme</w:t>
      </w:r>
      <w:r w:rsidRPr="00C015D5">
        <w:rPr>
          <w:b/>
          <w:u w:val="single"/>
        </w:rPr>
        <w:t>nt</w:t>
      </w:r>
    </w:p>
    <w:p w14:paraId="2681985F" w14:textId="77777777" w:rsidR="00100614" w:rsidRDefault="00100614" w:rsidP="007D750B">
      <w:pPr>
        <w:spacing w:line="240" w:lineRule="auto"/>
        <w:contextualSpacing/>
        <w:jc w:val="center"/>
        <w:rPr>
          <w:b/>
          <w:u w:val="single"/>
        </w:rPr>
      </w:pPr>
    </w:p>
    <w:p w14:paraId="78EDC71D" w14:textId="0EB4F6B2" w:rsidR="00100614" w:rsidRPr="00100614" w:rsidRDefault="00100614" w:rsidP="00100614">
      <w:pPr>
        <w:spacing w:line="240" w:lineRule="auto"/>
        <w:contextualSpacing/>
      </w:pPr>
      <w:r>
        <w:lastRenderedPageBreak/>
        <w:t xml:space="preserve">ACE Learning Center, as a department of </w:t>
      </w:r>
      <w:r w:rsidRPr="00100614">
        <w:t xml:space="preserve">Middle Tennessee State University, in its educational programs and activities involving students and employees, does not discriminate </w:t>
      </w:r>
      <w:proofErr w:type="gramStart"/>
      <w:r w:rsidRPr="00100614">
        <w:t>on the basis of</w:t>
      </w:r>
      <w:proofErr w:type="gramEnd"/>
      <w:r w:rsidRPr="00100614">
        <w:t xml:space="preserve"> race, color, religion, creed, ethnic or national origin, sex, sexual orientation, gender identity/expression, disability, age (as applicable),</w:t>
      </w:r>
      <w:r w:rsidR="00116294">
        <w:t xml:space="preserve"> or</w:t>
      </w:r>
      <w:r w:rsidRPr="00100614">
        <w:t xml:space="preserve"> status as a covered veteran or genetic information.</w:t>
      </w:r>
    </w:p>
    <w:p w14:paraId="54BF4A74" w14:textId="77777777" w:rsidR="00100614" w:rsidRDefault="00100614" w:rsidP="007D750B">
      <w:pPr>
        <w:spacing w:line="240" w:lineRule="auto"/>
        <w:contextualSpacing/>
        <w:jc w:val="center"/>
        <w:rPr>
          <w:b/>
          <w:u w:val="single"/>
        </w:rPr>
      </w:pPr>
    </w:p>
    <w:p w14:paraId="0BE9D6C5" w14:textId="095B9398" w:rsidR="006F1554" w:rsidRPr="00BA190F" w:rsidRDefault="003B648A" w:rsidP="00C814F8">
      <w:pPr>
        <w:spacing w:line="240" w:lineRule="auto"/>
        <w:contextualSpacing/>
      </w:pPr>
      <w:r w:rsidRPr="00C015D5">
        <w:t>Application to the Ann C</w:t>
      </w:r>
      <w:r w:rsidR="003713FF">
        <w:t xml:space="preserve">ampbell Early Learning Center can be made online </w:t>
      </w:r>
      <w:r w:rsidR="003713FF" w:rsidRPr="009F1BB8">
        <w:t xml:space="preserve">at </w:t>
      </w:r>
      <w:hyperlink r:id="rId13" w:history="1">
        <w:r w:rsidR="00116294" w:rsidRPr="005765A0">
          <w:rPr>
            <w:rStyle w:val="Hyperlink"/>
          </w:rPr>
          <w:t>http://www.mtsu.edu/acelearn-ingcenter/apply.php</w:t>
        </w:r>
      </w:hyperlink>
      <w:r w:rsidRPr="009F1BB8">
        <w:t>. Once an application is</w:t>
      </w:r>
      <w:r w:rsidRPr="00C015D5">
        <w:t xml:space="preserve"> received, the </w:t>
      </w:r>
      <w:r w:rsidR="0079525E">
        <w:t>family is contacted to discuss availa</w:t>
      </w:r>
      <w:r w:rsidR="00116294">
        <w:t xml:space="preserve">bility of current openings and/or </w:t>
      </w:r>
      <w:r w:rsidR="0079525E">
        <w:t xml:space="preserve">the need to put the </w:t>
      </w:r>
      <w:r w:rsidR="006F1554">
        <w:t>child’s name</w:t>
      </w:r>
      <w:r w:rsidR="0079525E">
        <w:t xml:space="preserve"> on the </w:t>
      </w:r>
      <w:r w:rsidRPr="00C015D5">
        <w:t>waiting list. Enrollment is determined based on</w:t>
      </w:r>
      <w:r w:rsidR="00120CB9">
        <w:t xml:space="preserve"> the</w:t>
      </w:r>
      <w:r w:rsidRPr="00C015D5">
        <w:t xml:space="preserve"> age of the child, </w:t>
      </w:r>
      <w:r w:rsidR="00EB2996">
        <w:t>the</w:t>
      </w:r>
      <w:r w:rsidR="00ED5288" w:rsidRPr="00C015D5">
        <w:t xml:space="preserve"> developmental needs</w:t>
      </w:r>
      <w:r w:rsidRPr="00C015D5">
        <w:t xml:space="preserve"> </w:t>
      </w:r>
      <w:r w:rsidR="00EB2996">
        <w:t>of the child,</w:t>
      </w:r>
      <w:r w:rsidRPr="00C015D5">
        <w:t xml:space="preserve"> and </w:t>
      </w:r>
      <w:r w:rsidR="00EB2996">
        <w:t xml:space="preserve">the </w:t>
      </w:r>
      <w:r w:rsidRPr="00C015D5">
        <w:t xml:space="preserve">date of application. </w:t>
      </w:r>
      <w:r w:rsidR="00EB2996">
        <w:t xml:space="preserve">Our goal is to </w:t>
      </w:r>
      <w:r w:rsidR="0079525E">
        <w:t xml:space="preserve">balance each classroom with a group of children who can play and learn with each other as well as from each other. </w:t>
      </w:r>
      <w:r w:rsidR="006F1554" w:rsidRPr="00C015D5">
        <w:t>Siblings of currently enrolled children a</w:t>
      </w:r>
      <w:r w:rsidR="00116294">
        <w:t>lso are given priority when age-</w:t>
      </w:r>
      <w:r w:rsidR="006F1554" w:rsidRPr="00C015D5">
        <w:t>appropriate openings are available.</w:t>
      </w:r>
      <w:r w:rsidR="006F1554">
        <w:t xml:space="preserve"> </w:t>
      </w:r>
    </w:p>
    <w:p w14:paraId="24E0ED4E" w14:textId="1C49D949" w:rsidR="00C814F8" w:rsidRDefault="00ED5288" w:rsidP="00C814F8">
      <w:pPr>
        <w:pStyle w:val="NoSpacing"/>
        <w:contextualSpacing/>
      </w:pPr>
      <w:r w:rsidRPr="00C015D5">
        <w:t xml:space="preserve">When an opening is available, </w:t>
      </w:r>
      <w:r w:rsidR="00116294">
        <w:t>the Director</w:t>
      </w:r>
      <w:r w:rsidRPr="00C015D5">
        <w:t xml:space="preserve"> will contact the parents to inform them of the opening. If the parents are interested in the available classroom spot, a time will be scheduled for the </w:t>
      </w:r>
      <w:r w:rsidR="005B16EC" w:rsidRPr="00C015D5">
        <w:t>parents</w:t>
      </w:r>
      <w:r w:rsidRPr="00C015D5">
        <w:t xml:space="preserve"> to complete enrollment paperwork and observe the classroom. All forms must be completed prior to the child’s first day of attendance.</w:t>
      </w:r>
      <w:r w:rsidR="004840D9">
        <w:t xml:space="preserve"> </w:t>
      </w:r>
      <w:r w:rsidR="004840D9" w:rsidRPr="00C015D5">
        <w:t xml:space="preserve">All parents wishing to enroll their child in </w:t>
      </w:r>
      <w:r w:rsidR="00D11715">
        <w:t xml:space="preserve">the Center </w:t>
      </w:r>
      <w:r w:rsidR="004840D9" w:rsidRPr="00C015D5">
        <w:t>will p</w:t>
      </w:r>
      <w:r w:rsidR="00116294">
        <w:t>ay a non-refundable enroll</w:t>
      </w:r>
      <w:r w:rsidR="001F3E31">
        <w:t>ment</w:t>
      </w:r>
      <w:r w:rsidR="004840D9" w:rsidRPr="00C015D5">
        <w:t xml:space="preserve"> fee of $50 at intake.  </w:t>
      </w:r>
    </w:p>
    <w:p w14:paraId="63FC837A" w14:textId="77777777" w:rsidR="00C814F8" w:rsidRDefault="00C814F8" w:rsidP="00C814F8">
      <w:pPr>
        <w:pStyle w:val="NoSpacing"/>
        <w:contextualSpacing/>
      </w:pPr>
    </w:p>
    <w:p w14:paraId="0AE8BD1E" w14:textId="6D9346B4" w:rsidR="00CC3A67" w:rsidRPr="003D66B8" w:rsidRDefault="00F63B31" w:rsidP="00CC3A67">
      <w:pPr>
        <w:autoSpaceDE w:val="0"/>
        <w:autoSpaceDN w:val="0"/>
        <w:spacing w:after="0" w:line="240" w:lineRule="auto"/>
        <w:rPr>
          <w:rFonts w:eastAsia="Times New Roman" w:cs="Times New Roman"/>
        </w:rPr>
      </w:pPr>
      <w:r w:rsidRPr="003D66B8">
        <w:t>If parents wish for their child to attend the Center on a different schedule</w:t>
      </w:r>
      <w:r w:rsidR="00D11715" w:rsidRPr="003D66B8">
        <w:t xml:space="preserve"> than</w:t>
      </w:r>
      <w:r w:rsidR="008E3E89" w:rsidRPr="003D66B8">
        <w:t xml:space="preserve"> originally registered</w:t>
      </w:r>
      <w:r w:rsidRPr="003D66B8">
        <w:t xml:space="preserve">, they should complete the </w:t>
      </w:r>
      <w:r w:rsidR="00116294" w:rsidRPr="003D66B8">
        <w:t xml:space="preserve">Request </w:t>
      </w:r>
      <w:r w:rsidRPr="003D66B8">
        <w:t>Form. This form alerts the staff that a c</w:t>
      </w:r>
      <w:r w:rsidR="00116294" w:rsidRPr="003D66B8">
        <w:t>hange is desired. The Director</w:t>
      </w:r>
      <w:r w:rsidRPr="003D66B8">
        <w:t xml:space="preserve"> will review the request and determine if it can be granted based on current enrollment. If the parents’ request cannot be granted immediately, the parents’ request for change will be noted and will occur as soon as the enrollment allows. The parents will be notified of the decision by email, phone, or in person.</w:t>
      </w:r>
      <w:r w:rsidR="00CC3A67" w:rsidRPr="003D66B8">
        <w:t xml:space="preserve"> </w:t>
      </w:r>
      <w:r w:rsidR="00CC3A67" w:rsidRPr="003D66B8">
        <w:rPr>
          <w:rFonts w:eastAsia="Times New Roman" w:cs="Arial"/>
        </w:rPr>
        <w:t>Parents requesting a decrease in days must give</w:t>
      </w:r>
      <w:r w:rsidR="003D66B8" w:rsidRPr="003D66B8">
        <w:rPr>
          <w:rFonts w:eastAsia="Times New Roman" w:cs="Arial"/>
        </w:rPr>
        <w:t xml:space="preserve"> written notice at least two weeks</w:t>
      </w:r>
      <w:r w:rsidR="00CC3A67" w:rsidRPr="003D66B8">
        <w:rPr>
          <w:rFonts w:eastAsia="Times New Roman" w:cs="Arial"/>
        </w:rPr>
        <w:t xml:space="preserve"> before the date of the schedule change. If </w:t>
      </w:r>
      <w:proofErr w:type="gramStart"/>
      <w:r w:rsidR="003D66B8" w:rsidRPr="003D66B8">
        <w:rPr>
          <w:rFonts w:eastAsia="Times New Roman" w:cs="Arial"/>
        </w:rPr>
        <w:t xml:space="preserve">a </w:t>
      </w:r>
      <w:r w:rsidR="00CC3A67" w:rsidRPr="003D66B8">
        <w:rPr>
          <w:rFonts w:eastAsia="Times New Roman" w:cs="Arial"/>
        </w:rPr>
        <w:t>two</w:t>
      </w:r>
      <w:proofErr w:type="gramEnd"/>
      <w:r w:rsidR="00CC3A67" w:rsidRPr="003D66B8">
        <w:rPr>
          <w:rFonts w:eastAsia="Times New Roman" w:cs="Arial"/>
        </w:rPr>
        <w:t xml:space="preserve"> week</w:t>
      </w:r>
      <w:r w:rsidR="003D66B8" w:rsidRPr="003D66B8">
        <w:rPr>
          <w:rFonts w:eastAsia="Times New Roman" w:cs="Arial"/>
        </w:rPr>
        <w:t>s’</w:t>
      </w:r>
      <w:r w:rsidR="00CC3A67" w:rsidRPr="003D66B8">
        <w:rPr>
          <w:rFonts w:eastAsia="Times New Roman" w:cs="Arial"/>
        </w:rPr>
        <w:t xml:space="preserve"> notice is not given, ACE will bill at the originally agreed upon rate for two weeks from the date of notice. </w:t>
      </w:r>
    </w:p>
    <w:p w14:paraId="1DABCF03" w14:textId="77777777" w:rsidR="00CC3A67" w:rsidRPr="00CC3A67" w:rsidRDefault="00CC3A67" w:rsidP="00CC3A67">
      <w:pPr>
        <w:autoSpaceDE w:val="0"/>
        <w:autoSpaceDN w:val="0"/>
        <w:spacing w:after="0" w:line="240" w:lineRule="auto"/>
        <w:rPr>
          <w:rFonts w:ascii="Calibri" w:eastAsia="Times New Roman" w:hAnsi="Calibri" w:cs="Times New Roman"/>
        </w:rPr>
      </w:pPr>
      <w:r w:rsidRPr="00CC3A67">
        <w:rPr>
          <w:rFonts w:ascii="Segoe UI" w:eastAsia="Times New Roman" w:hAnsi="Segoe UI" w:cs="Segoe UI"/>
          <w:color w:val="6E6E73"/>
          <w:sz w:val="16"/>
          <w:szCs w:val="16"/>
        </w:rPr>
        <w:t> </w:t>
      </w:r>
    </w:p>
    <w:p w14:paraId="694CDDB9" w14:textId="4492B9EE" w:rsidR="00C56877" w:rsidRPr="003070FA" w:rsidRDefault="00CC3A67" w:rsidP="003070FA">
      <w:pPr>
        <w:autoSpaceDE w:val="0"/>
        <w:autoSpaceDN w:val="0"/>
        <w:spacing w:after="0" w:line="240" w:lineRule="auto"/>
        <w:rPr>
          <w:rFonts w:ascii="Calibri" w:eastAsia="Times New Roman" w:hAnsi="Calibri" w:cs="Times New Roman"/>
        </w:rPr>
      </w:pPr>
      <w:r w:rsidRPr="00CC3A67">
        <w:rPr>
          <w:rFonts w:ascii="Calibri" w:eastAsia="Times New Roman" w:hAnsi="Calibri" w:cs="Times New Roman"/>
          <w:sz w:val="20"/>
          <w:szCs w:val="20"/>
        </w:rPr>
        <w:t> </w:t>
      </w:r>
    </w:p>
    <w:p w14:paraId="44E2EC75" w14:textId="77777777" w:rsidR="000902B3" w:rsidRPr="00FC2B1C" w:rsidRDefault="000902B3" w:rsidP="000902B3">
      <w:pPr>
        <w:pStyle w:val="NoSpacing"/>
        <w:contextualSpacing/>
        <w:rPr>
          <w:rFonts w:asciiTheme="minorHAnsi" w:hAnsiTheme="minorHAnsi"/>
          <w:b/>
        </w:rPr>
      </w:pPr>
    </w:p>
    <w:p w14:paraId="50960DB5" w14:textId="77777777" w:rsidR="00C56877" w:rsidRPr="00C015D5" w:rsidRDefault="00C56877" w:rsidP="000902B3">
      <w:pPr>
        <w:pStyle w:val="NoSpacing"/>
        <w:contextualSpacing/>
        <w:jc w:val="center"/>
        <w:rPr>
          <w:rFonts w:cs="Calibri"/>
        </w:rPr>
      </w:pPr>
      <w:r w:rsidRPr="00261090">
        <w:rPr>
          <w:b/>
          <w:u w:val="single"/>
        </w:rPr>
        <w:t>Classroom Assignments</w:t>
      </w:r>
    </w:p>
    <w:p w14:paraId="2798C45A" w14:textId="056668E6" w:rsidR="00C56877" w:rsidRPr="00C015D5" w:rsidRDefault="00C56877" w:rsidP="00C56877">
      <w:pPr>
        <w:pStyle w:val="NoSpacing"/>
        <w:contextualSpacing/>
        <w:rPr>
          <w:rFonts w:cs="Calibri"/>
        </w:rPr>
      </w:pPr>
      <w:r w:rsidRPr="00C015D5">
        <w:rPr>
          <w:rFonts w:cs="Calibri"/>
        </w:rPr>
        <w:t>The ACE Learning Center</w:t>
      </w:r>
      <w:r>
        <w:rPr>
          <w:rFonts w:cs="Calibri"/>
        </w:rPr>
        <w:t xml:space="preserve"> offers classrooms at two locations:</w:t>
      </w:r>
      <w:r w:rsidRPr="00C015D5">
        <w:rPr>
          <w:rFonts w:cs="Calibri"/>
        </w:rPr>
        <w:t xml:space="preserve"> 206 N. Baird Lane and 820 Fairview Avenue, Room 120. </w:t>
      </w:r>
      <w:r>
        <w:rPr>
          <w:rFonts w:cs="Calibri"/>
        </w:rPr>
        <w:t xml:space="preserve"> A child’s chronological age on August 15 is used to determine appropriate classroom </w:t>
      </w:r>
      <w:r w:rsidR="00296F69">
        <w:rPr>
          <w:rFonts w:cs="Calibri"/>
        </w:rPr>
        <w:t>assignment</w:t>
      </w:r>
      <w:r>
        <w:rPr>
          <w:rFonts w:cs="Calibri"/>
        </w:rPr>
        <w:t xml:space="preserve">. </w:t>
      </w:r>
      <w:r w:rsidRPr="00C015D5">
        <w:rPr>
          <w:rFonts w:cs="Calibri"/>
        </w:rPr>
        <w:t xml:space="preserve">The </w:t>
      </w:r>
      <w:r>
        <w:rPr>
          <w:rFonts w:cs="Calibri"/>
        </w:rPr>
        <w:t>Green, Blue</w:t>
      </w:r>
      <w:r w:rsidR="003D66B8">
        <w:rPr>
          <w:rFonts w:cs="Calibri"/>
        </w:rPr>
        <w:t>,</w:t>
      </w:r>
      <w:r>
        <w:rPr>
          <w:rFonts w:cs="Calibri"/>
        </w:rPr>
        <w:t xml:space="preserve"> and </w:t>
      </w:r>
      <w:proofErr w:type="gramStart"/>
      <w:r>
        <w:rPr>
          <w:rFonts w:cs="Calibri"/>
        </w:rPr>
        <w:t>Red</w:t>
      </w:r>
      <w:proofErr w:type="gramEnd"/>
      <w:r w:rsidRPr="00C015D5">
        <w:rPr>
          <w:rFonts w:cs="Calibri"/>
        </w:rPr>
        <w:t xml:space="preserve"> classrooms </w:t>
      </w:r>
      <w:r>
        <w:rPr>
          <w:rFonts w:cs="Calibri"/>
        </w:rPr>
        <w:t xml:space="preserve">are located </w:t>
      </w:r>
      <w:r w:rsidRPr="00C015D5">
        <w:rPr>
          <w:rFonts w:cs="Calibri"/>
        </w:rPr>
        <w:t xml:space="preserve">at Baird Lane </w:t>
      </w:r>
      <w:r>
        <w:rPr>
          <w:rFonts w:cs="Calibri"/>
        </w:rPr>
        <w:t>and the Yellow Room is located at Fairview</w:t>
      </w:r>
      <w:r w:rsidRPr="00C015D5">
        <w:rPr>
          <w:rFonts w:cs="Calibri"/>
        </w:rPr>
        <w:t>:</w:t>
      </w:r>
    </w:p>
    <w:p w14:paraId="2AB1843E" w14:textId="77777777" w:rsidR="00C56877" w:rsidRPr="00FC2B1C" w:rsidRDefault="00C56877" w:rsidP="00C56877">
      <w:pPr>
        <w:pStyle w:val="NoSpacing"/>
        <w:numPr>
          <w:ilvl w:val="0"/>
          <w:numId w:val="12"/>
        </w:numPr>
        <w:contextualSpacing/>
      </w:pPr>
      <w:r w:rsidRPr="00C015D5">
        <w:rPr>
          <w:b/>
        </w:rPr>
        <w:t xml:space="preserve">Green Room </w:t>
      </w:r>
      <w:r>
        <w:t xml:space="preserve">for children ages </w:t>
      </w:r>
      <w:r w:rsidRPr="00FC2B1C">
        <w:t>12</w:t>
      </w:r>
      <w:r w:rsidRPr="00955E51">
        <w:t xml:space="preserve"> </w:t>
      </w:r>
      <w:r>
        <w:t>months-30</w:t>
      </w:r>
      <w:r w:rsidRPr="00C015D5">
        <w:t xml:space="preserve"> months. Adult to child ratios </w:t>
      </w:r>
      <w:proofErr w:type="gramStart"/>
      <w:r w:rsidRPr="00C015D5">
        <w:t>are</w:t>
      </w:r>
      <w:proofErr w:type="gramEnd"/>
      <w:r w:rsidRPr="00C015D5">
        <w:t xml:space="preserve"> 1:</w:t>
      </w:r>
      <w:r w:rsidRPr="00FC2B1C">
        <w:t>5</w:t>
      </w:r>
      <w:r w:rsidR="00350005">
        <w:t xml:space="preserve">; </w:t>
      </w:r>
      <w:r w:rsidRPr="00FC2B1C">
        <w:t xml:space="preserve">maximum group size is </w:t>
      </w:r>
      <w:r w:rsidR="00296F69">
        <w:t>eight</w:t>
      </w:r>
      <w:r w:rsidRPr="00FC2B1C">
        <w:t>.</w:t>
      </w:r>
    </w:p>
    <w:p w14:paraId="772B064D" w14:textId="77777777" w:rsidR="00C56877" w:rsidRPr="00C015D5" w:rsidRDefault="00C56877" w:rsidP="00C56877">
      <w:pPr>
        <w:pStyle w:val="NoSpacing"/>
        <w:numPr>
          <w:ilvl w:val="0"/>
          <w:numId w:val="12"/>
        </w:numPr>
        <w:contextualSpacing/>
      </w:pPr>
      <w:r w:rsidRPr="00C015D5">
        <w:rPr>
          <w:b/>
        </w:rPr>
        <w:t>Blue Room</w:t>
      </w:r>
      <w:r w:rsidRPr="00C015D5">
        <w:t xml:space="preserve"> for children ages 24 months-3 years. Adult to child ratios </w:t>
      </w:r>
      <w:proofErr w:type="gramStart"/>
      <w:r w:rsidRPr="00C015D5">
        <w:t>are</w:t>
      </w:r>
      <w:proofErr w:type="gramEnd"/>
      <w:r w:rsidRPr="00C015D5">
        <w:t xml:space="preserve"> 1:5</w:t>
      </w:r>
      <w:r w:rsidR="00350005">
        <w:t>;</w:t>
      </w:r>
      <w:r w:rsidRPr="00FC2B1C">
        <w:t xml:space="preserve"> maximum group size is </w:t>
      </w:r>
      <w:r w:rsidR="00296F69">
        <w:t>nine</w:t>
      </w:r>
      <w:r w:rsidRPr="00FC2B1C">
        <w:t>.</w:t>
      </w:r>
    </w:p>
    <w:p w14:paraId="489DB8A0" w14:textId="77777777" w:rsidR="00C56877" w:rsidRPr="00A5785D" w:rsidRDefault="00C56877" w:rsidP="00C56877">
      <w:pPr>
        <w:pStyle w:val="NoSpacing"/>
        <w:numPr>
          <w:ilvl w:val="0"/>
          <w:numId w:val="12"/>
        </w:numPr>
        <w:contextualSpacing/>
      </w:pPr>
      <w:r w:rsidRPr="00AC2F88">
        <w:rPr>
          <w:b/>
        </w:rPr>
        <w:t>Red Room</w:t>
      </w:r>
      <w:r>
        <w:t xml:space="preserve"> for children ages 3-4</w:t>
      </w:r>
      <w:r w:rsidRPr="00C015D5">
        <w:t xml:space="preserve"> years. Adults to child ratios are 1:7</w:t>
      </w:r>
      <w:r w:rsidR="00350005">
        <w:t>;</w:t>
      </w:r>
      <w:r>
        <w:t xml:space="preserve"> </w:t>
      </w:r>
      <w:r w:rsidRPr="00FC2B1C">
        <w:t xml:space="preserve">maximum group size </w:t>
      </w:r>
      <w:r w:rsidRPr="00A5785D">
        <w:t>is 12.</w:t>
      </w:r>
    </w:p>
    <w:p w14:paraId="2ADFBC6C" w14:textId="77777777" w:rsidR="000902B3" w:rsidRPr="00C015D5" w:rsidRDefault="000902B3" w:rsidP="00AA6233">
      <w:pPr>
        <w:pStyle w:val="NoSpacing"/>
        <w:contextualSpacing/>
        <w:rPr>
          <w:rFonts w:asciiTheme="minorHAnsi" w:hAnsiTheme="minorHAnsi"/>
        </w:rPr>
      </w:pPr>
    </w:p>
    <w:p w14:paraId="644C4796" w14:textId="77777777" w:rsidR="001172FE" w:rsidRPr="00C015D5" w:rsidRDefault="001172FE" w:rsidP="001172FE">
      <w:pPr>
        <w:spacing w:line="240" w:lineRule="auto"/>
        <w:contextualSpacing/>
        <w:jc w:val="center"/>
        <w:rPr>
          <w:b/>
          <w:u w:val="single"/>
        </w:rPr>
      </w:pPr>
      <w:r w:rsidRPr="00C015D5">
        <w:rPr>
          <w:b/>
          <w:u w:val="single"/>
        </w:rPr>
        <w:t xml:space="preserve">Drop Off </w:t>
      </w:r>
      <w:r w:rsidR="00DB3A47" w:rsidRPr="00C015D5">
        <w:rPr>
          <w:b/>
          <w:u w:val="single"/>
        </w:rPr>
        <w:t>and</w:t>
      </w:r>
      <w:r w:rsidRPr="00C015D5">
        <w:rPr>
          <w:b/>
          <w:u w:val="single"/>
        </w:rPr>
        <w:t xml:space="preserve"> Pick Up Procedures</w:t>
      </w:r>
    </w:p>
    <w:p w14:paraId="5D6322DA" w14:textId="2B37EA9F" w:rsidR="00662C20" w:rsidRDefault="006F1554" w:rsidP="00345820">
      <w:pPr>
        <w:spacing w:after="0" w:line="240" w:lineRule="auto"/>
        <w:contextualSpacing/>
      </w:pPr>
      <w:r w:rsidRPr="0019381F">
        <w:rPr>
          <w:highlight w:val="yellow"/>
        </w:rPr>
        <w:t>At drop off and pick up, parents are allowed to park in the breezeway at Baird Lane</w:t>
      </w:r>
      <w:r w:rsidR="0019381F" w:rsidRPr="0019381F">
        <w:rPr>
          <w:highlight w:val="yellow"/>
        </w:rPr>
        <w:t>.</w:t>
      </w:r>
      <w:r w:rsidR="0019381F">
        <w:t xml:space="preserve"> </w:t>
      </w:r>
      <w:r w:rsidRPr="00C015D5">
        <w:t>Parking in these spaces should be limited to a brief walk into the building to sign the child in or out</w:t>
      </w:r>
      <w:r w:rsidR="00662C20">
        <w:t>.</w:t>
      </w:r>
    </w:p>
    <w:p w14:paraId="3F3CEB79" w14:textId="77777777" w:rsidR="00662C20" w:rsidRDefault="00662C20" w:rsidP="00345820">
      <w:pPr>
        <w:spacing w:after="0" w:line="240" w:lineRule="auto"/>
        <w:contextualSpacing/>
      </w:pPr>
    </w:p>
    <w:p w14:paraId="1F22587A" w14:textId="74795C67" w:rsidR="00080B30" w:rsidRPr="00C015D5" w:rsidRDefault="001172FE" w:rsidP="00345820">
      <w:pPr>
        <w:spacing w:after="0" w:line="240" w:lineRule="auto"/>
        <w:contextualSpacing/>
      </w:pPr>
      <w:r w:rsidRPr="00C015D5">
        <w:t>The pe</w:t>
      </w:r>
      <w:r w:rsidR="00D11715">
        <w:t>rson bringing the child to the C</w:t>
      </w:r>
      <w:r w:rsidRPr="00C015D5">
        <w:t xml:space="preserve">enter must </w:t>
      </w:r>
      <w:r w:rsidR="001F3E31">
        <w:t>print</w:t>
      </w:r>
      <w:r w:rsidRPr="00C015D5">
        <w:t xml:space="preserve"> his/her </w:t>
      </w:r>
      <w:r w:rsidR="001F3E31">
        <w:t>full name and write his/her signature</w:t>
      </w:r>
      <w:r w:rsidRPr="00C015D5">
        <w:t xml:space="preserve"> beside the child’s name and document the time the child has arrived in the sign-in book located at the front of the building. In addition, children </w:t>
      </w:r>
      <w:r w:rsidR="00D11715">
        <w:t>must be logged in</w:t>
      </w:r>
      <w:r w:rsidRPr="00C015D5">
        <w:t xml:space="preserve">to the electronic ProCare system. </w:t>
      </w:r>
    </w:p>
    <w:p w14:paraId="03A8F9CB" w14:textId="77777777" w:rsidR="00080B30" w:rsidRPr="00C015D5" w:rsidRDefault="00080B30" w:rsidP="00345820">
      <w:pPr>
        <w:spacing w:after="0" w:line="240" w:lineRule="auto"/>
        <w:contextualSpacing/>
      </w:pPr>
    </w:p>
    <w:p w14:paraId="0483A070" w14:textId="49575AF8" w:rsidR="006F1554" w:rsidRDefault="001172FE" w:rsidP="00345820">
      <w:pPr>
        <w:spacing w:after="0" w:line="240" w:lineRule="auto"/>
        <w:contextualSpacing/>
      </w:pPr>
      <w:r w:rsidRPr="00C015D5">
        <w:t>The perso</w:t>
      </w:r>
      <w:r w:rsidR="001F3E31">
        <w:t xml:space="preserve">n picking up the child must print </w:t>
      </w:r>
      <w:r w:rsidRPr="00C015D5">
        <w:t>his/her name</w:t>
      </w:r>
      <w:r w:rsidR="001F3E31">
        <w:t xml:space="preserve"> and write his/her signature</w:t>
      </w:r>
      <w:r w:rsidRPr="00C015D5">
        <w:t xml:space="preserve"> and the time the child l</w:t>
      </w:r>
      <w:r w:rsidR="00D11715">
        <w:t>eaves in the sign-in book and</w:t>
      </w:r>
      <w:r w:rsidR="003713FF">
        <w:t xml:space="preserve"> </w:t>
      </w:r>
      <w:r w:rsidRPr="00C015D5">
        <w:t>log the child out of the ProCare system. Individuals picking up children should not sign out un</w:t>
      </w:r>
      <w:r w:rsidR="00D11715">
        <w:t>til they are ready to exit the C</w:t>
      </w:r>
      <w:r w:rsidRPr="00C015D5">
        <w:t xml:space="preserve">enter with the child. </w:t>
      </w:r>
      <w:r w:rsidR="006F1554">
        <w:t>Once a child is signed out, responsibility for the child belongs to the person who signs the child out.</w:t>
      </w:r>
    </w:p>
    <w:p w14:paraId="48AEAB4C" w14:textId="77777777" w:rsidR="00345820" w:rsidRDefault="00345820" w:rsidP="00345820">
      <w:pPr>
        <w:spacing w:after="0" w:line="240" w:lineRule="auto"/>
        <w:contextualSpacing/>
      </w:pPr>
    </w:p>
    <w:p w14:paraId="6FEE6ECE" w14:textId="0455F414" w:rsidR="005C7C9A" w:rsidRDefault="00D76D9B" w:rsidP="00345820">
      <w:pPr>
        <w:spacing w:after="0" w:line="240" w:lineRule="auto"/>
        <w:contextualSpacing/>
      </w:pPr>
      <w:r>
        <w:lastRenderedPageBreak/>
        <w:t>Childre</w:t>
      </w:r>
      <w:r w:rsidR="001F3E31">
        <w:t>n nap daily between 11:30 AM-1:3</w:t>
      </w:r>
      <w:r>
        <w:t xml:space="preserve">0PM. We ask families to avoid dropping off or picking up their child during this time.  Families may contact ACE if there is an emergency </w:t>
      </w:r>
      <w:r w:rsidR="00350005">
        <w:t>and arrangements</w:t>
      </w:r>
      <w:r>
        <w:t xml:space="preserve"> for pick up and drop off need to be made during this time.  </w:t>
      </w:r>
    </w:p>
    <w:p w14:paraId="291DB9C4" w14:textId="77777777" w:rsidR="006F1554" w:rsidRDefault="006F1554" w:rsidP="00345820">
      <w:pPr>
        <w:spacing w:after="0" w:line="240" w:lineRule="auto"/>
        <w:contextualSpacing/>
        <w:jc w:val="center"/>
      </w:pPr>
      <w:r w:rsidRPr="00955E51">
        <w:rPr>
          <w:b/>
          <w:u w:val="single"/>
        </w:rPr>
        <w:t>Parking</w:t>
      </w:r>
    </w:p>
    <w:p w14:paraId="746C6174" w14:textId="77777777" w:rsidR="00507763" w:rsidRDefault="006F1554" w:rsidP="00345820">
      <w:pPr>
        <w:spacing w:after="0" w:line="240" w:lineRule="auto"/>
        <w:contextualSpacing/>
      </w:pPr>
      <w:r>
        <w:t xml:space="preserve">If the person who </w:t>
      </w:r>
      <w:r w:rsidR="00BA2908">
        <w:t>drops off</w:t>
      </w:r>
      <w:r>
        <w:t xml:space="preserve"> or picks up </w:t>
      </w:r>
      <w:r w:rsidR="00BA2908">
        <w:t xml:space="preserve">the child </w:t>
      </w:r>
      <w:r>
        <w:t>plans on bei</w:t>
      </w:r>
      <w:r w:rsidR="00D11715">
        <w:t>ng in the building for more</w:t>
      </w:r>
      <w:r>
        <w:t xml:space="preserve"> time</w:t>
      </w:r>
      <w:r w:rsidR="00D11715">
        <w:t xml:space="preserve"> than</w:t>
      </w:r>
      <w:r>
        <w:t xml:space="preserve"> to drop off or pick up </w:t>
      </w:r>
      <w:r w:rsidR="00BA2908">
        <w:t xml:space="preserve">the </w:t>
      </w:r>
      <w:r>
        <w:t xml:space="preserve">child, </w:t>
      </w:r>
      <w:r w:rsidR="00BA2908">
        <w:t xml:space="preserve">then the car should be parked in </w:t>
      </w:r>
      <w:r w:rsidR="00D11715">
        <w:t xml:space="preserve">a </w:t>
      </w:r>
      <w:r w:rsidR="00BA2908">
        <w:t xml:space="preserve">designated area to avoid congestion in </w:t>
      </w:r>
      <w:r w:rsidR="00D11715">
        <w:t xml:space="preserve">the </w:t>
      </w:r>
      <w:r w:rsidR="00BA2908">
        <w:t xml:space="preserve">drop off/pickup area.  </w:t>
      </w:r>
    </w:p>
    <w:p w14:paraId="7CE38364" w14:textId="77777777" w:rsidR="00EF2D0A" w:rsidRPr="00C015D5" w:rsidRDefault="00553E29" w:rsidP="00345820">
      <w:pPr>
        <w:spacing w:after="0" w:line="240" w:lineRule="auto"/>
        <w:contextualSpacing/>
        <w:jc w:val="center"/>
        <w:rPr>
          <w:u w:val="single"/>
        </w:rPr>
      </w:pPr>
      <w:r w:rsidRPr="00C015D5">
        <w:rPr>
          <w:b/>
          <w:u w:val="single"/>
        </w:rPr>
        <w:t>Permission to Pick Up</w:t>
      </w:r>
    </w:p>
    <w:p w14:paraId="3F349508" w14:textId="474FCB6B" w:rsidR="00814DA0" w:rsidRDefault="005B16EC" w:rsidP="00345820">
      <w:pPr>
        <w:spacing w:after="0" w:line="240" w:lineRule="auto"/>
        <w:contextualSpacing/>
      </w:pPr>
      <w:r w:rsidRPr="00C015D5">
        <w:t xml:space="preserve">Parents </w:t>
      </w:r>
      <w:r w:rsidR="001A26AA" w:rsidRPr="00C015D5">
        <w:t>must provide a</w:t>
      </w:r>
      <w:r w:rsidR="00553E29" w:rsidRPr="00C015D5">
        <w:t xml:space="preserve"> list of the people who are authorized to </w:t>
      </w:r>
      <w:proofErr w:type="spellStart"/>
      <w:proofErr w:type="gramStart"/>
      <w:r w:rsidR="00553E29" w:rsidRPr="00C015D5">
        <w:t>pick</w:t>
      </w:r>
      <w:r w:rsidR="003D66B8">
        <w:t>up</w:t>
      </w:r>
      <w:proofErr w:type="spellEnd"/>
      <w:proofErr w:type="gramEnd"/>
      <w:r w:rsidR="00553E29" w:rsidRPr="00C015D5">
        <w:t xml:space="preserve"> </w:t>
      </w:r>
      <w:r w:rsidR="000E0F5E" w:rsidRPr="00C015D5">
        <w:t>their</w:t>
      </w:r>
      <w:r w:rsidR="003D66B8">
        <w:t xml:space="preserve"> child </w:t>
      </w:r>
      <w:r w:rsidR="00553E29" w:rsidRPr="00C015D5">
        <w:t xml:space="preserve">from ACE Learning Center. </w:t>
      </w:r>
      <w:r w:rsidR="00662C20">
        <w:t>Anyone</w:t>
      </w:r>
      <w:r w:rsidR="00553E29" w:rsidRPr="00C015D5">
        <w:t xml:space="preserve"> picking up </w:t>
      </w:r>
      <w:r w:rsidR="000E0F5E" w:rsidRPr="00C015D5">
        <w:t xml:space="preserve">a </w:t>
      </w:r>
      <w:r w:rsidR="00553E29" w:rsidRPr="00C015D5">
        <w:t>child for th</w:t>
      </w:r>
      <w:r w:rsidR="001A26AA" w:rsidRPr="00C015D5">
        <w:t xml:space="preserve">e first time </w:t>
      </w:r>
      <w:r w:rsidR="00BA2908">
        <w:t>must</w:t>
      </w:r>
      <w:r w:rsidR="001A26AA" w:rsidRPr="00C015D5">
        <w:t xml:space="preserve"> show photo </w:t>
      </w:r>
      <w:r w:rsidR="00553E29" w:rsidRPr="00C015D5">
        <w:t>id</w:t>
      </w:r>
      <w:r w:rsidR="001A26AA" w:rsidRPr="00C015D5">
        <w:t>entification</w:t>
      </w:r>
      <w:r w:rsidR="00553E29" w:rsidRPr="00C015D5">
        <w:t xml:space="preserve">. </w:t>
      </w:r>
      <w:r w:rsidR="001A26AA" w:rsidRPr="00C015D5">
        <w:t xml:space="preserve">If changes are needed </w:t>
      </w:r>
      <w:proofErr w:type="gramStart"/>
      <w:r w:rsidR="00E131CC">
        <w:t>o</w:t>
      </w:r>
      <w:r w:rsidR="001A26AA" w:rsidRPr="00C015D5">
        <w:t>n</w:t>
      </w:r>
      <w:proofErr w:type="gramEnd"/>
      <w:r w:rsidR="001A26AA" w:rsidRPr="00C015D5">
        <w:t xml:space="preserve"> the </w:t>
      </w:r>
      <w:r w:rsidR="00E60BA6">
        <w:t>P</w:t>
      </w:r>
      <w:r w:rsidR="00E60BA6" w:rsidRPr="00C015D5">
        <w:t xml:space="preserve">ermission </w:t>
      </w:r>
      <w:r w:rsidR="001A26AA" w:rsidRPr="00C015D5">
        <w:t xml:space="preserve">to </w:t>
      </w:r>
      <w:proofErr w:type="spellStart"/>
      <w:r w:rsidR="00E60BA6">
        <w:t>P</w:t>
      </w:r>
      <w:r w:rsidR="00E60BA6" w:rsidRPr="00C015D5">
        <w:t>ick</w:t>
      </w:r>
      <w:r w:rsidR="001A26AA" w:rsidRPr="00C015D5">
        <w:t>up</w:t>
      </w:r>
      <w:proofErr w:type="spellEnd"/>
      <w:r w:rsidR="001A26AA" w:rsidRPr="00C015D5">
        <w:t xml:space="preserve"> information, </w:t>
      </w:r>
      <w:r w:rsidRPr="00C015D5">
        <w:t>parents</w:t>
      </w:r>
      <w:r w:rsidR="001A26AA" w:rsidRPr="00C015D5">
        <w:t xml:space="preserve"> should ask their classroom teacher or the secretary for </w:t>
      </w:r>
      <w:r w:rsidR="00E60BA6" w:rsidRPr="00C015D5">
        <w:t>a</w:t>
      </w:r>
      <w:r w:rsidR="00E60BA6">
        <w:t xml:space="preserve"> </w:t>
      </w:r>
      <w:r w:rsidR="003D66B8">
        <w:rPr>
          <w:i/>
        </w:rPr>
        <w:t xml:space="preserve">Permission to </w:t>
      </w:r>
      <w:proofErr w:type="spellStart"/>
      <w:r w:rsidR="003D66B8">
        <w:rPr>
          <w:i/>
        </w:rPr>
        <w:t>Pick</w:t>
      </w:r>
      <w:r w:rsidR="00E60BA6" w:rsidRPr="00E60BA6">
        <w:rPr>
          <w:i/>
        </w:rPr>
        <w:t>up</w:t>
      </w:r>
      <w:proofErr w:type="spellEnd"/>
      <w:r w:rsidR="00E60BA6">
        <w:t xml:space="preserve"> form t</w:t>
      </w:r>
      <w:r w:rsidR="00662C20">
        <w:t>o update this information</w:t>
      </w:r>
      <w:r w:rsidR="001A26AA" w:rsidRPr="00C015D5">
        <w:t>.</w:t>
      </w:r>
    </w:p>
    <w:p w14:paraId="5F461791" w14:textId="77777777" w:rsidR="00BA2908" w:rsidRPr="00C015D5" w:rsidRDefault="00BA2908" w:rsidP="00345820">
      <w:pPr>
        <w:spacing w:after="0" w:line="240" w:lineRule="auto"/>
        <w:contextualSpacing/>
      </w:pPr>
    </w:p>
    <w:p w14:paraId="1F02F057" w14:textId="75D23274" w:rsidR="008E7533" w:rsidRPr="00507763" w:rsidRDefault="00BA2908" w:rsidP="00507763">
      <w:pPr>
        <w:spacing w:after="0" w:line="240" w:lineRule="auto"/>
        <w:contextualSpacing/>
        <w:rPr>
          <w:color w:val="FF0000"/>
        </w:rPr>
      </w:pPr>
      <w:r w:rsidRPr="00C015D5">
        <w:t xml:space="preserve">We will not </w:t>
      </w:r>
      <w:r>
        <w:t>release a</w:t>
      </w:r>
      <w:r w:rsidRPr="00C015D5">
        <w:t xml:space="preserve"> child </w:t>
      </w:r>
      <w:r>
        <w:t>to</w:t>
      </w:r>
      <w:r w:rsidRPr="00C015D5">
        <w:t xml:space="preserve"> anyone who is not listed on the </w:t>
      </w:r>
      <w:r w:rsidR="003D66B8">
        <w:rPr>
          <w:i/>
        </w:rPr>
        <w:t xml:space="preserve">Permission to </w:t>
      </w:r>
      <w:proofErr w:type="spellStart"/>
      <w:r w:rsidR="003D66B8">
        <w:rPr>
          <w:i/>
        </w:rPr>
        <w:t>Pick</w:t>
      </w:r>
      <w:r w:rsidRPr="00C015D5">
        <w:rPr>
          <w:i/>
        </w:rPr>
        <w:t>up</w:t>
      </w:r>
      <w:proofErr w:type="spellEnd"/>
      <w:r w:rsidRPr="00C015D5">
        <w:rPr>
          <w:i/>
        </w:rPr>
        <w:t xml:space="preserve"> </w:t>
      </w:r>
      <w:r w:rsidRPr="00C015D5">
        <w:t xml:space="preserve">form unless the parent calls in advance to </w:t>
      </w:r>
      <w:r>
        <w:t>request it</w:t>
      </w:r>
      <w:r w:rsidRPr="00C015D5">
        <w:t xml:space="preserve">. </w:t>
      </w:r>
      <w:r>
        <w:t>Verification that this is a pa</w:t>
      </w:r>
      <w:r w:rsidR="008605B1">
        <w:t xml:space="preserve">rent/custodial request requires the family to provide </w:t>
      </w:r>
      <w:r w:rsidR="00955E51">
        <w:t>their</w:t>
      </w:r>
      <w:r w:rsidR="00662C20">
        <w:t xml:space="preserve"> building access </w:t>
      </w:r>
      <w:r w:rsidR="00350005">
        <w:t>code, which</w:t>
      </w:r>
      <w:r w:rsidR="00662C20">
        <w:t xml:space="preserve"> we have on file.  </w:t>
      </w:r>
      <w:r w:rsidR="008605B1">
        <w:t xml:space="preserve">Appropriate identification of </w:t>
      </w:r>
      <w:proofErr w:type="gramStart"/>
      <w:r w:rsidR="008605B1">
        <w:t>person</w:t>
      </w:r>
      <w:proofErr w:type="gramEnd"/>
      <w:r w:rsidR="008605B1">
        <w:t xml:space="preserve"> picking up the child is required.</w:t>
      </w:r>
      <w:r w:rsidR="00507763">
        <w:t xml:space="preserve"> </w:t>
      </w:r>
    </w:p>
    <w:p w14:paraId="2CCE5896" w14:textId="77777777" w:rsidR="00CC3A67" w:rsidRDefault="00CC3A67" w:rsidP="006140B7">
      <w:pPr>
        <w:spacing w:line="240" w:lineRule="auto"/>
        <w:contextualSpacing/>
        <w:rPr>
          <w:b/>
          <w:u w:val="single"/>
        </w:rPr>
      </w:pPr>
    </w:p>
    <w:p w14:paraId="4ECB0B34" w14:textId="1F44C88C" w:rsidR="00553E29" w:rsidRPr="00C015D5" w:rsidRDefault="00553E29" w:rsidP="008E7533">
      <w:pPr>
        <w:spacing w:line="240" w:lineRule="auto"/>
        <w:contextualSpacing/>
        <w:jc w:val="center"/>
        <w:rPr>
          <w:b/>
          <w:u w:val="single"/>
        </w:rPr>
      </w:pPr>
      <w:r w:rsidRPr="00C015D5">
        <w:rPr>
          <w:b/>
          <w:u w:val="single"/>
        </w:rPr>
        <w:t>Permission to Observe</w:t>
      </w:r>
    </w:p>
    <w:p w14:paraId="5E799C4F" w14:textId="77777777" w:rsidR="008605B1" w:rsidRDefault="00553E29" w:rsidP="001A26AA">
      <w:pPr>
        <w:spacing w:line="240" w:lineRule="auto"/>
        <w:contextualSpacing/>
      </w:pPr>
      <w:r w:rsidRPr="00C015D5">
        <w:t xml:space="preserve">ACE Learning Center has observation booths that are available to parents or legal guardians. The purpose of the booth is to provide a place in which </w:t>
      </w:r>
      <w:r w:rsidR="005B16EC" w:rsidRPr="00C015D5">
        <w:t>parents</w:t>
      </w:r>
      <w:r w:rsidRPr="00C015D5">
        <w:t xml:space="preserve"> can watch their own children as they </w:t>
      </w:r>
      <w:r w:rsidRPr="00B2417F">
        <w:t xml:space="preserve">participate </w:t>
      </w:r>
      <w:r w:rsidR="008605B1" w:rsidRPr="00B2417F">
        <w:t xml:space="preserve">in </w:t>
      </w:r>
      <w:r w:rsidR="008605B1" w:rsidRPr="00662C20">
        <w:t>activities</w:t>
      </w:r>
      <w:r w:rsidR="00D71A52" w:rsidRPr="00662C20">
        <w:t xml:space="preserve"> during the </w:t>
      </w:r>
      <w:r w:rsidRPr="00662C20">
        <w:t xml:space="preserve">day. </w:t>
      </w:r>
      <w:r w:rsidRPr="00B2417F">
        <w:t>We also have University students who use the observation</w:t>
      </w:r>
      <w:r w:rsidRPr="00C015D5">
        <w:t xml:space="preserve"> booth</w:t>
      </w:r>
      <w:r w:rsidR="002F246D" w:rsidRPr="00C015D5">
        <w:t>s</w:t>
      </w:r>
      <w:r w:rsidRPr="00C015D5">
        <w:t xml:space="preserve"> to complete course requirements. </w:t>
      </w:r>
      <w:proofErr w:type="gramStart"/>
      <w:r w:rsidRPr="00C015D5">
        <w:t>In an effort to</w:t>
      </w:r>
      <w:proofErr w:type="gramEnd"/>
      <w:r w:rsidRPr="00C015D5">
        <w:t xml:space="preserve"> protect the privacy of our children, we only allow students in the booth who have provided documentation that the observation is required for a specific course. We ensure students know about confidentiality and appropriate behavior in the booth. </w:t>
      </w:r>
      <w:r w:rsidR="008605B1">
        <w:t xml:space="preserve">Students are required to sign in and out when </w:t>
      </w:r>
      <w:r w:rsidR="00B2417F">
        <w:t>observing at ACE</w:t>
      </w:r>
      <w:r w:rsidR="008605B1">
        <w:t>.</w:t>
      </w:r>
    </w:p>
    <w:p w14:paraId="7A6E7B68" w14:textId="77777777" w:rsidR="008605B1" w:rsidRDefault="008605B1" w:rsidP="001A26AA">
      <w:pPr>
        <w:spacing w:line="240" w:lineRule="auto"/>
        <w:contextualSpacing/>
      </w:pPr>
    </w:p>
    <w:p w14:paraId="7B813685" w14:textId="0711F656" w:rsidR="006C5553" w:rsidRDefault="008605B1" w:rsidP="001A26AA">
      <w:pPr>
        <w:spacing w:line="240" w:lineRule="auto"/>
        <w:contextualSpacing/>
      </w:pPr>
      <w:r w:rsidRPr="00C015D5">
        <w:t xml:space="preserve">It is critical that anyone observing in the booth follow specific guidelines. This includes talking quietly with others and only discussing your child. Under no circumstances can observers </w:t>
      </w:r>
      <w:r w:rsidR="009D3865">
        <w:t xml:space="preserve">take pictures or </w:t>
      </w:r>
      <w:r w:rsidRPr="00C015D5">
        <w:t>video record their own</w:t>
      </w:r>
      <w:r w:rsidR="00911033">
        <w:t xml:space="preserve"> child</w:t>
      </w:r>
      <w:r w:rsidRPr="00C015D5">
        <w:t xml:space="preserve"> or any other child in the classroom.</w:t>
      </w:r>
    </w:p>
    <w:p w14:paraId="3DB35DCD" w14:textId="77777777" w:rsidR="003D66B8" w:rsidRDefault="003D66B8" w:rsidP="001A26AA">
      <w:pPr>
        <w:spacing w:line="240" w:lineRule="auto"/>
        <w:contextualSpacing/>
      </w:pPr>
    </w:p>
    <w:p w14:paraId="27158255" w14:textId="4A32D043" w:rsidR="00E131CC" w:rsidRPr="00C015D5" w:rsidRDefault="008605B1" w:rsidP="001A26AA">
      <w:pPr>
        <w:spacing w:line="240" w:lineRule="auto"/>
        <w:contextualSpacing/>
      </w:pPr>
      <w:r>
        <w:t xml:space="preserve">We provide a </w:t>
      </w:r>
      <w:r w:rsidRPr="00B2417F">
        <w:rPr>
          <w:i/>
        </w:rPr>
        <w:t>Permission to Observe</w:t>
      </w:r>
      <w:r>
        <w:t xml:space="preserve"> form for you to </w:t>
      </w:r>
      <w:r w:rsidR="00B2417F">
        <w:t xml:space="preserve">identify </w:t>
      </w:r>
      <w:r>
        <w:t>the names of anyone allowed to observe your child</w:t>
      </w:r>
      <w:r w:rsidR="003D66B8">
        <w:t xml:space="preserve"> from</w:t>
      </w:r>
      <w:r>
        <w:t xml:space="preserve"> the observation booth. </w:t>
      </w:r>
      <w:r w:rsidR="00553E29" w:rsidRPr="00C015D5">
        <w:t xml:space="preserve">We </w:t>
      </w:r>
      <w:r>
        <w:t>do not</w:t>
      </w:r>
      <w:r w:rsidR="00553E29" w:rsidRPr="00C015D5">
        <w:t xml:space="preserve"> allow additional family members, caregivers, friends, or professionals</w:t>
      </w:r>
      <w:r w:rsidR="00504EF1" w:rsidRPr="00C015D5">
        <w:t xml:space="preserve"> to</w:t>
      </w:r>
      <w:r w:rsidR="00553E29" w:rsidRPr="00C015D5">
        <w:t xml:space="preserve"> observe your child without your written permission. </w:t>
      </w:r>
      <w:r w:rsidR="00350005">
        <w:t>Request to edit the list can be made at any time.</w:t>
      </w:r>
    </w:p>
    <w:p w14:paraId="7F35ADA6" w14:textId="77777777" w:rsidR="00D76D9B" w:rsidRPr="00C015D5" w:rsidRDefault="00D76D9B" w:rsidP="001A26AA">
      <w:pPr>
        <w:spacing w:line="240" w:lineRule="auto"/>
        <w:contextualSpacing/>
      </w:pPr>
    </w:p>
    <w:p w14:paraId="4953B10A" w14:textId="77777777" w:rsidR="00EF2D0A" w:rsidRPr="00C015D5" w:rsidRDefault="00ED4381" w:rsidP="00EF2D0A">
      <w:pPr>
        <w:spacing w:line="240" w:lineRule="auto"/>
        <w:contextualSpacing/>
        <w:jc w:val="center"/>
        <w:rPr>
          <w:b/>
          <w:u w:val="single"/>
        </w:rPr>
      </w:pPr>
      <w:r w:rsidRPr="00C015D5">
        <w:rPr>
          <w:b/>
          <w:u w:val="single"/>
        </w:rPr>
        <w:t>Holiday</w:t>
      </w:r>
      <w:r w:rsidR="00604502" w:rsidRPr="00C015D5">
        <w:rPr>
          <w:b/>
          <w:u w:val="single"/>
        </w:rPr>
        <w:t>s</w:t>
      </w:r>
      <w:r w:rsidR="007A6020" w:rsidRPr="00C015D5">
        <w:rPr>
          <w:b/>
          <w:u w:val="single"/>
        </w:rPr>
        <w:t xml:space="preserve"> and Closings</w:t>
      </w:r>
    </w:p>
    <w:p w14:paraId="2ABBB0AA" w14:textId="23ABE662" w:rsidR="00507763" w:rsidRDefault="00ED4381" w:rsidP="00507763">
      <w:pPr>
        <w:spacing w:line="240" w:lineRule="auto"/>
        <w:contextualSpacing/>
        <w:rPr>
          <w:rFonts w:cs="Helvetica"/>
        </w:rPr>
      </w:pPr>
      <w:r w:rsidRPr="00C015D5">
        <w:rPr>
          <w:rFonts w:cs="Helvetica"/>
        </w:rPr>
        <w:t>As</w:t>
      </w:r>
      <w:r w:rsidR="00120CB9">
        <w:rPr>
          <w:rFonts w:cs="Helvetica"/>
        </w:rPr>
        <w:t xml:space="preserve"> a</w:t>
      </w:r>
      <w:r w:rsidRPr="00C015D5">
        <w:rPr>
          <w:rFonts w:cs="Helvetica"/>
        </w:rPr>
        <w:t xml:space="preserve"> part of MTSU, </w:t>
      </w:r>
      <w:r w:rsidR="00BA182A" w:rsidRPr="00C015D5">
        <w:rPr>
          <w:rFonts w:cs="Helvetica"/>
        </w:rPr>
        <w:t>when the U</w:t>
      </w:r>
      <w:r w:rsidR="007A6020" w:rsidRPr="00C015D5">
        <w:rPr>
          <w:rFonts w:cs="Helvetica"/>
        </w:rPr>
        <w:t>niversity is closed, t</w:t>
      </w:r>
      <w:r w:rsidRPr="00C015D5">
        <w:rPr>
          <w:rFonts w:cs="Helvetica"/>
        </w:rPr>
        <w:t xml:space="preserve">he Ann Campbell Early Learning Center is closed. </w:t>
      </w:r>
      <w:r w:rsidR="007A6020" w:rsidRPr="00C015D5">
        <w:rPr>
          <w:rFonts w:cs="Helvetica"/>
        </w:rPr>
        <w:t>O</w:t>
      </w:r>
      <w:r w:rsidRPr="00C015D5">
        <w:rPr>
          <w:rFonts w:cs="Helvetica"/>
        </w:rPr>
        <w:t>ccasionally</w:t>
      </w:r>
      <w:r w:rsidR="007A6020" w:rsidRPr="00C015D5">
        <w:rPr>
          <w:rFonts w:cs="Helvetica"/>
        </w:rPr>
        <w:t>, ACE Learning Center extends the</w:t>
      </w:r>
      <w:r w:rsidR="00BA182A" w:rsidRPr="00C015D5">
        <w:rPr>
          <w:rFonts w:cs="Helvetica"/>
        </w:rPr>
        <w:t xml:space="preserve"> U</w:t>
      </w:r>
      <w:r w:rsidRPr="00C015D5">
        <w:rPr>
          <w:rFonts w:cs="Helvetica"/>
        </w:rPr>
        <w:t>niversity holidays</w:t>
      </w:r>
      <w:r w:rsidR="007A6020" w:rsidRPr="00C015D5">
        <w:rPr>
          <w:rFonts w:cs="Helvetica"/>
        </w:rPr>
        <w:t xml:space="preserve"> to provide opportunities for staff development, </w:t>
      </w:r>
      <w:r w:rsidR="00D71A52" w:rsidRPr="00B2417F">
        <w:rPr>
          <w:rFonts w:cs="Helvetica"/>
        </w:rPr>
        <w:t xml:space="preserve">vacation time, </w:t>
      </w:r>
      <w:r w:rsidR="007A6020" w:rsidRPr="00C015D5">
        <w:rPr>
          <w:rFonts w:cs="Helvetica"/>
        </w:rPr>
        <w:t xml:space="preserve">planning, and </w:t>
      </w:r>
      <w:r w:rsidR="00A52D26" w:rsidRPr="00C015D5">
        <w:rPr>
          <w:rFonts w:cs="Helvetica"/>
        </w:rPr>
        <w:t>center-wide activities</w:t>
      </w:r>
      <w:r w:rsidRPr="00C015D5">
        <w:rPr>
          <w:rFonts w:cs="Helvetica"/>
        </w:rPr>
        <w:t>. From time to time, there are occasions when</w:t>
      </w:r>
      <w:r w:rsidR="00A52D26" w:rsidRPr="00C015D5">
        <w:rPr>
          <w:rFonts w:cs="Helvetica"/>
        </w:rPr>
        <w:t xml:space="preserve"> the center</w:t>
      </w:r>
      <w:r w:rsidRPr="00C015D5">
        <w:rPr>
          <w:rFonts w:cs="Helvetica"/>
        </w:rPr>
        <w:t xml:space="preserve"> is closed for unusual circumstances</w:t>
      </w:r>
      <w:r w:rsidR="003D66B8">
        <w:rPr>
          <w:rFonts w:cs="Helvetica"/>
        </w:rPr>
        <w:t xml:space="preserve"> (</w:t>
      </w:r>
      <w:proofErr w:type="spellStart"/>
      <w:r w:rsidR="003D66B8">
        <w:rPr>
          <w:rFonts w:cs="Helvetica"/>
        </w:rPr>
        <w:t>e.g</w:t>
      </w:r>
      <w:proofErr w:type="spellEnd"/>
      <w:r w:rsidR="00A52D26" w:rsidRPr="00C015D5">
        <w:rPr>
          <w:rFonts w:cs="Helvetica"/>
        </w:rPr>
        <w:t xml:space="preserve">, health conditions throughout the building, death of </w:t>
      </w:r>
      <w:r w:rsidR="002F246D" w:rsidRPr="00C015D5">
        <w:rPr>
          <w:rFonts w:cs="Helvetica"/>
        </w:rPr>
        <w:t xml:space="preserve">a </w:t>
      </w:r>
      <w:r w:rsidR="00A52D26" w:rsidRPr="00C015D5">
        <w:rPr>
          <w:rFonts w:cs="Helvetica"/>
        </w:rPr>
        <w:t>staff member, etc.)</w:t>
      </w:r>
      <w:r w:rsidRPr="00C015D5">
        <w:rPr>
          <w:rFonts w:cs="Helvetica"/>
        </w:rPr>
        <w:t xml:space="preserve">. Parents will be notified of any </w:t>
      </w:r>
      <w:r w:rsidR="00A52D26" w:rsidRPr="00C015D5">
        <w:rPr>
          <w:rFonts w:cs="Helvetica"/>
        </w:rPr>
        <w:t xml:space="preserve">unexpected </w:t>
      </w:r>
      <w:r w:rsidRPr="00C015D5">
        <w:rPr>
          <w:rFonts w:cs="Helvetica"/>
        </w:rPr>
        <w:t>closings</w:t>
      </w:r>
      <w:r w:rsidR="00A52D26" w:rsidRPr="00C015D5">
        <w:rPr>
          <w:rFonts w:cs="Helvetica"/>
        </w:rPr>
        <w:t xml:space="preserve"> prior to the closing</w:t>
      </w:r>
      <w:r w:rsidRPr="00C015D5">
        <w:rPr>
          <w:rFonts w:cs="Helvetica"/>
        </w:rPr>
        <w:t>. Be sure to check</w:t>
      </w:r>
      <w:r w:rsidR="00B2417F">
        <w:rPr>
          <w:rFonts w:cs="Helvetica"/>
        </w:rPr>
        <w:t xml:space="preserve"> </w:t>
      </w:r>
      <w:r w:rsidR="00CC3A67">
        <w:rPr>
          <w:rFonts w:cs="Helvetica"/>
        </w:rPr>
        <w:t xml:space="preserve">your </w:t>
      </w:r>
      <w:r w:rsidR="00B2417F">
        <w:rPr>
          <w:rFonts w:cs="Helvetica"/>
        </w:rPr>
        <w:t xml:space="preserve">phone for </w:t>
      </w:r>
      <w:r w:rsidR="00D76D9B">
        <w:rPr>
          <w:rFonts w:cs="Helvetica"/>
          <w:i/>
        </w:rPr>
        <w:t>R</w:t>
      </w:r>
      <w:r w:rsidR="00D76D9B" w:rsidRPr="00B2417F">
        <w:rPr>
          <w:rFonts w:cs="Helvetica"/>
          <w:i/>
        </w:rPr>
        <w:t xml:space="preserve">emind </w:t>
      </w:r>
      <w:r w:rsidR="00D76D9B">
        <w:rPr>
          <w:rFonts w:cs="Helvetica"/>
          <w:i/>
        </w:rPr>
        <w:t>T</w:t>
      </w:r>
      <w:r w:rsidR="00D76D9B" w:rsidRPr="00B2417F">
        <w:rPr>
          <w:rFonts w:cs="Helvetica"/>
          <w:i/>
        </w:rPr>
        <w:t>ext</w:t>
      </w:r>
      <w:r w:rsidR="00D76D9B">
        <w:rPr>
          <w:rFonts w:cs="Helvetica"/>
        </w:rPr>
        <w:t xml:space="preserve"> </w:t>
      </w:r>
      <w:r w:rsidR="00B2417F">
        <w:rPr>
          <w:rFonts w:cs="Helvetica"/>
        </w:rPr>
        <w:t>notifications,</w:t>
      </w:r>
      <w:r w:rsidRPr="00C015D5">
        <w:rPr>
          <w:rFonts w:cs="Helvetica"/>
        </w:rPr>
        <w:t xml:space="preserve"> </w:t>
      </w:r>
      <w:r w:rsidR="003D66B8">
        <w:rPr>
          <w:rFonts w:cs="Helvetica"/>
        </w:rPr>
        <w:t xml:space="preserve">or </w:t>
      </w:r>
      <w:r w:rsidRPr="00C015D5">
        <w:rPr>
          <w:rFonts w:cs="Helvetica"/>
        </w:rPr>
        <w:t xml:space="preserve">our website and </w:t>
      </w:r>
      <w:r w:rsidR="00A52D26" w:rsidRPr="00C015D5">
        <w:rPr>
          <w:rFonts w:cs="Helvetica"/>
        </w:rPr>
        <w:t>F</w:t>
      </w:r>
      <w:r w:rsidRPr="00C015D5">
        <w:rPr>
          <w:rFonts w:cs="Helvetica"/>
        </w:rPr>
        <w:t>acebook page for the most up-to-date closure information.</w:t>
      </w:r>
      <w:r w:rsidR="00A52D26" w:rsidRPr="00C015D5">
        <w:rPr>
          <w:rFonts w:cs="Helvetica"/>
        </w:rPr>
        <w:t xml:space="preserve"> </w:t>
      </w:r>
      <w:r w:rsidR="00E131CC">
        <w:rPr>
          <w:rFonts w:cs="Helvetica"/>
        </w:rPr>
        <w:t xml:space="preserve"> A calendar of openings and closures is provided at</w:t>
      </w:r>
      <w:r w:rsidR="00911033">
        <w:rPr>
          <w:rFonts w:cs="Helvetica"/>
        </w:rPr>
        <w:t xml:space="preserve"> the</w:t>
      </w:r>
      <w:r w:rsidR="00E131CC">
        <w:rPr>
          <w:rFonts w:cs="Helvetica"/>
        </w:rPr>
        <w:t xml:space="preserve"> time of enrollment</w:t>
      </w:r>
      <w:r w:rsidR="003D66B8">
        <w:rPr>
          <w:rFonts w:cs="Helvetica"/>
        </w:rPr>
        <w:t>,</w:t>
      </w:r>
      <w:r w:rsidR="00E131CC">
        <w:rPr>
          <w:rFonts w:cs="Helvetica"/>
        </w:rPr>
        <w:t xml:space="preserve"> or on July 1 for the upcoming fiscal year. </w:t>
      </w:r>
    </w:p>
    <w:p w14:paraId="7D75300A" w14:textId="77777777" w:rsidR="00507763" w:rsidRDefault="00507763" w:rsidP="00507763">
      <w:pPr>
        <w:spacing w:line="240" w:lineRule="auto"/>
        <w:contextualSpacing/>
        <w:rPr>
          <w:rFonts w:cs="Helvetica"/>
        </w:rPr>
      </w:pPr>
    </w:p>
    <w:p w14:paraId="13C0D803" w14:textId="77777777" w:rsidR="00A52D26" w:rsidRPr="00507763" w:rsidRDefault="00407447" w:rsidP="00507763">
      <w:pPr>
        <w:spacing w:line="240" w:lineRule="auto"/>
        <w:contextualSpacing/>
        <w:jc w:val="center"/>
        <w:rPr>
          <w:b/>
        </w:rPr>
      </w:pPr>
      <w:r w:rsidRPr="00C015D5">
        <w:rPr>
          <w:rFonts w:cs="Helvetica"/>
          <w:b/>
          <w:u w:val="single"/>
        </w:rPr>
        <w:t>Inclement Weather</w:t>
      </w:r>
    </w:p>
    <w:p w14:paraId="682B9F9D" w14:textId="77777777" w:rsidR="00A62F57" w:rsidRPr="00C015D5" w:rsidRDefault="00911033" w:rsidP="00650EC2">
      <w:pPr>
        <w:spacing w:line="240" w:lineRule="auto"/>
        <w:contextualSpacing/>
        <w:rPr>
          <w:rFonts w:cs="Tahoma"/>
        </w:rPr>
      </w:pPr>
      <w:r>
        <w:rPr>
          <w:rFonts w:cs="Tahoma"/>
        </w:rPr>
        <w:t>The ACE Learning C</w:t>
      </w:r>
      <w:r w:rsidR="00B2417F">
        <w:rPr>
          <w:rFonts w:cs="Tahoma"/>
        </w:rPr>
        <w:t xml:space="preserve">enter follows the University’s policy regarding inclement weather. </w:t>
      </w:r>
      <w:r w:rsidR="00650EC2" w:rsidRPr="00C015D5">
        <w:rPr>
          <w:rFonts w:cs="Tahoma"/>
        </w:rPr>
        <w:t>MTSU’s General Guidelines for inclement weather are as follows:</w:t>
      </w:r>
    </w:p>
    <w:p w14:paraId="6C973089" w14:textId="388B2692" w:rsidR="00650EC2" w:rsidRDefault="00650EC2" w:rsidP="003D7122">
      <w:pPr>
        <w:tabs>
          <w:tab w:val="left" w:pos="8190"/>
        </w:tabs>
        <w:spacing w:after="0" w:line="240" w:lineRule="auto"/>
        <w:ind w:left="720" w:right="720"/>
        <w:contextualSpacing/>
      </w:pPr>
      <w:r w:rsidRPr="00C015D5">
        <w:t xml:space="preserve">“When the Provost and Vice President for Business and Finance make the decision to close the campus or delay the start of classes, the regional media will be notified at least two hours prior to the standard 8:00 a.m. reporting time for staff and before the start of the earliest scheduled </w:t>
      </w:r>
      <w:r w:rsidRPr="00C015D5">
        <w:lastRenderedPageBreak/>
        <w:t>class. The announcement will apply to all classes, credit and non-cr</w:t>
      </w:r>
      <w:r w:rsidR="003D66B8">
        <w:t xml:space="preserve">edit, for the period affected; </w:t>
      </w:r>
      <w:r w:rsidRPr="00C015D5">
        <w:t>that is, morning, afternoon, or evening according to the specific scripts below. The MTSU web page will also carry a message regarding the status of classes and opening of offices. Offices at MTSU will be considered open unless the announcement specifically st</w:t>
      </w:r>
      <w:r w:rsidR="002F246D" w:rsidRPr="00C015D5">
        <w:t>ates that they will be closed.”</w:t>
      </w:r>
      <w:r w:rsidRPr="00C015D5">
        <w:t xml:space="preserve"> (</w:t>
      </w:r>
      <w:hyperlink r:id="rId14" w:history="1">
        <w:r w:rsidRPr="00C015D5">
          <w:rPr>
            <w:rStyle w:val="Hyperlink"/>
            <w:rFonts w:cs="Tahoma"/>
            <w:color w:val="auto"/>
          </w:rPr>
          <w:t>http://www.mtsu.edu/policies/business-and-finance/IV-00-03.php</w:t>
        </w:r>
      </w:hyperlink>
      <w:r w:rsidRPr="00C015D5">
        <w:t xml:space="preserve">) </w:t>
      </w:r>
    </w:p>
    <w:p w14:paraId="7F2DE430" w14:textId="77777777" w:rsidR="00A62F57" w:rsidRDefault="00A62F57" w:rsidP="00A62F57">
      <w:pPr>
        <w:tabs>
          <w:tab w:val="left" w:pos="8190"/>
        </w:tabs>
        <w:spacing w:after="0" w:line="240" w:lineRule="auto"/>
        <w:ind w:left="720" w:right="720"/>
        <w:contextualSpacing/>
      </w:pPr>
    </w:p>
    <w:p w14:paraId="1E97FF59" w14:textId="6E356164" w:rsidR="00504EF1" w:rsidRPr="00C015D5" w:rsidRDefault="00911033" w:rsidP="003D7122">
      <w:pPr>
        <w:spacing w:after="0" w:line="240" w:lineRule="auto"/>
        <w:rPr>
          <w:rFonts w:cs="Tahoma"/>
        </w:rPr>
      </w:pPr>
      <w:r>
        <w:t>On occasion, the ACE Learning C</w:t>
      </w:r>
      <w:r w:rsidR="00B2417F">
        <w:t xml:space="preserve">enter may need to open late or close due to inclement weather that is not in line with the MTSU weather policy. </w:t>
      </w:r>
      <w:r w:rsidR="006F01BB" w:rsidRPr="00C015D5">
        <w:rPr>
          <w:rFonts w:cs="Tahoma"/>
        </w:rPr>
        <w:t>Families should</w:t>
      </w:r>
      <w:r w:rsidR="00650EC2" w:rsidRPr="00C015D5">
        <w:rPr>
          <w:rFonts w:cs="Tahoma"/>
        </w:rPr>
        <w:t xml:space="preserve"> </w:t>
      </w:r>
      <w:r w:rsidR="00805DB2" w:rsidRPr="00C015D5">
        <w:rPr>
          <w:rFonts w:cs="Tahoma"/>
        </w:rPr>
        <w:t>listen</w:t>
      </w:r>
      <w:r w:rsidR="00650EC2" w:rsidRPr="00C015D5">
        <w:rPr>
          <w:rFonts w:cs="Tahoma"/>
        </w:rPr>
        <w:t xml:space="preserve"> to</w:t>
      </w:r>
      <w:r w:rsidR="00B2417F">
        <w:rPr>
          <w:rFonts w:cs="Tahoma"/>
        </w:rPr>
        <w:t xml:space="preserve"> the</w:t>
      </w:r>
      <w:r w:rsidR="00650EC2" w:rsidRPr="00C015D5">
        <w:rPr>
          <w:rFonts w:cs="Tahoma"/>
        </w:rPr>
        <w:t xml:space="preserve"> radio and</w:t>
      </w:r>
      <w:r w:rsidR="00B2417F">
        <w:rPr>
          <w:rFonts w:cs="Tahoma"/>
        </w:rPr>
        <w:t>/or</w:t>
      </w:r>
      <w:r w:rsidR="00650EC2" w:rsidRPr="00C015D5">
        <w:rPr>
          <w:rFonts w:cs="Tahoma"/>
        </w:rPr>
        <w:t xml:space="preserve"> television </w:t>
      </w:r>
      <w:r w:rsidR="004C3AFC" w:rsidRPr="00C015D5">
        <w:rPr>
          <w:rFonts w:cs="Tahoma"/>
        </w:rPr>
        <w:t xml:space="preserve">announcements </w:t>
      </w:r>
      <w:r w:rsidR="00650EC2" w:rsidRPr="00C015D5">
        <w:rPr>
          <w:rFonts w:cs="Tahoma"/>
        </w:rPr>
        <w:t xml:space="preserve">regarding </w:t>
      </w:r>
      <w:proofErr w:type="gramStart"/>
      <w:r w:rsidR="00B2417F">
        <w:rPr>
          <w:rFonts w:cs="Tahoma"/>
        </w:rPr>
        <w:t>child care</w:t>
      </w:r>
      <w:proofErr w:type="gramEnd"/>
      <w:r w:rsidR="00B2417F">
        <w:rPr>
          <w:rFonts w:cs="Tahoma"/>
        </w:rPr>
        <w:t>/University</w:t>
      </w:r>
      <w:r w:rsidR="00B2417F" w:rsidRPr="00C015D5">
        <w:rPr>
          <w:rFonts w:cs="Tahoma"/>
        </w:rPr>
        <w:t xml:space="preserve"> </w:t>
      </w:r>
      <w:r w:rsidR="00650EC2" w:rsidRPr="00C015D5">
        <w:rPr>
          <w:rFonts w:cs="Tahoma"/>
        </w:rPr>
        <w:t>closings to know the intentions of ACE Learning Center</w:t>
      </w:r>
      <w:r w:rsidR="00EB1697">
        <w:rPr>
          <w:rFonts w:cs="Tahoma"/>
        </w:rPr>
        <w:t>’s hours of operation</w:t>
      </w:r>
      <w:r w:rsidR="00650EC2" w:rsidRPr="00C015D5">
        <w:rPr>
          <w:rFonts w:cs="Tahoma"/>
        </w:rPr>
        <w:t>. If the Center is open and</w:t>
      </w:r>
      <w:r w:rsidR="006F01BB" w:rsidRPr="00C015D5">
        <w:rPr>
          <w:rFonts w:cs="Tahoma"/>
        </w:rPr>
        <w:t xml:space="preserve"> families choose </w:t>
      </w:r>
      <w:r w:rsidR="00350005">
        <w:rPr>
          <w:rFonts w:cs="Tahoma"/>
        </w:rPr>
        <w:t>to keep t</w:t>
      </w:r>
      <w:r w:rsidR="006F01BB" w:rsidRPr="00C015D5">
        <w:rPr>
          <w:rFonts w:cs="Tahoma"/>
        </w:rPr>
        <w:t xml:space="preserve">heir </w:t>
      </w:r>
      <w:r w:rsidR="00650EC2" w:rsidRPr="00C015D5">
        <w:rPr>
          <w:rFonts w:cs="Tahoma"/>
        </w:rPr>
        <w:t xml:space="preserve">child </w:t>
      </w:r>
      <w:r w:rsidR="00350005">
        <w:rPr>
          <w:rFonts w:cs="Tahoma"/>
        </w:rPr>
        <w:t>at</w:t>
      </w:r>
      <w:r w:rsidR="00650EC2" w:rsidRPr="00C015D5">
        <w:rPr>
          <w:rFonts w:cs="Tahoma"/>
        </w:rPr>
        <w:t xml:space="preserve"> home, </w:t>
      </w:r>
      <w:r w:rsidR="006F01BB" w:rsidRPr="00C015D5">
        <w:rPr>
          <w:rFonts w:cs="Tahoma"/>
        </w:rPr>
        <w:t>they should</w:t>
      </w:r>
      <w:r w:rsidR="00650EC2" w:rsidRPr="00C015D5">
        <w:rPr>
          <w:rFonts w:cs="Tahoma"/>
        </w:rPr>
        <w:t xml:space="preserve"> inform the Center</w:t>
      </w:r>
      <w:r w:rsidR="00F63B31">
        <w:rPr>
          <w:rFonts w:cs="Tahoma"/>
        </w:rPr>
        <w:t>.</w:t>
      </w:r>
      <w:r w:rsidR="00650EC2" w:rsidRPr="00C015D5">
        <w:rPr>
          <w:rFonts w:cs="Tahoma"/>
        </w:rPr>
        <w:t xml:space="preserve"> </w:t>
      </w:r>
    </w:p>
    <w:p w14:paraId="7698E233" w14:textId="77777777" w:rsidR="00CC3A67" w:rsidRDefault="00CC3A67" w:rsidP="00DD4A0A">
      <w:pPr>
        <w:spacing w:line="240" w:lineRule="auto"/>
        <w:contextualSpacing/>
        <w:rPr>
          <w:b/>
          <w:u w:val="single"/>
        </w:rPr>
      </w:pPr>
    </w:p>
    <w:p w14:paraId="519F2FB2" w14:textId="0949FDC3" w:rsidR="00553E29" w:rsidRPr="00C015D5" w:rsidRDefault="00EF2D0A" w:rsidP="006C5553">
      <w:pPr>
        <w:spacing w:line="240" w:lineRule="auto"/>
        <w:contextualSpacing/>
        <w:jc w:val="center"/>
        <w:rPr>
          <w:b/>
          <w:u w:val="single"/>
        </w:rPr>
      </w:pPr>
      <w:r w:rsidRPr="00C015D5">
        <w:rPr>
          <w:b/>
          <w:u w:val="single"/>
        </w:rPr>
        <w:t xml:space="preserve">Child </w:t>
      </w:r>
      <w:r w:rsidR="00553E29" w:rsidRPr="00C015D5">
        <w:rPr>
          <w:b/>
          <w:u w:val="single"/>
        </w:rPr>
        <w:t>A</w:t>
      </w:r>
      <w:r w:rsidR="00740EB3" w:rsidRPr="00C015D5">
        <w:rPr>
          <w:b/>
          <w:u w:val="single"/>
        </w:rPr>
        <w:t>bsences</w:t>
      </w:r>
    </w:p>
    <w:p w14:paraId="62F590A9" w14:textId="77777777" w:rsidR="00F63B31" w:rsidRDefault="00553E29" w:rsidP="00AA6233">
      <w:pPr>
        <w:spacing w:after="0" w:line="240" w:lineRule="auto"/>
      </w:pPr>
      <w:r w:rsidRPr="00C015D5">
        <w:t>When a child is unable to attend the program</w:t>
      </w:r>
      <w:r w:rsidR="002F246D" w:rsidRPr="00C015D5">
        <w:t>, the parent should notify the C</w:t>
      </w:r>
      <w:r w:rsidRPr="00C015D5">
        <w:t>enter as soon as possible</w:t>
      </w:r>
      <w:r w:rsidR="00EF2D0A" w:rsidRPr="00C015D5">
        <w:t xml:space="preserve">. In addition, parents are responsible for notifying the </w:t>
      </w:r>
      <w:r w:rsidR="002F246D" w:rsidRPr="00C015D5">
        <w:t>C</w:t>
      </w:r>
      <w:r w:rsidR="00EF2D0A" w:rsidRPr="00C015D5">
        <w:t>enter as soon as possible about any illness or disease their child has which may affect other children and staff.</w:t>
      </w:r>
      <w:r w:rsidR="00AA6233" w:rsidRPr="00C015D5">
        <w:t xml:space="preserve"> </w:t>
      </w:r>
    </w:p>
    <w:p w14:paraId="01BB8ACD" w14:textId="77777777" w:rsidR="00EB1697" w:rsidRDefault="00EB1697" w:rsidP="00AA6233">
      <w:pPr>
        <w:spacing w:after="0" w:line="240" w:lineRule="auto"/>
      </w:pPr>
    </w:p>
    <w:p w14:paraId="12C88110" w14:textId="55F3C39F" w:rsidR="00110BC1" w:rsidRPr="00C015D5" w:rsidRDefault="00814DA0" w:rsidP="00110BC1">
      <w:pPr>
        <w:spacing w:after="0" w:line="240" w:lineRule="auto"/>
        <w:rPr>
          <w:u w:val="single"/>
        </w:rPr>
      </w:pPr>
      <w:r w:rsidRPr="00467C35">
        <w:t xml:space="preserve">Parents should </w:t>
      </w:r>
      <w:r w:rsidR="00553E29" w:rsidRPr="00467C35">
        <w:t xml:space="preserve">keep their child at home if he/she exhibits any of these </w:t>
      </w:r>
      <w:r w:rsidR="00465988" w:rsidRPr="00743DF6">
        <w:t>symptoms, which</w:t>
      </w:r>
      <w:r w:rsidR="00553E29" w:rsidRPr="00743DF6">
        <w:t xml:space="preserve"> might indicate a contagious disease:</w:t>
      </w:r>
      <w:r w:rsidR="008F3005" w:rsidRPr="00743DF6">
        <w:rPr>
          <w:rFonts w:eastAsia="Times New Roman" w:cs="Helvetica"/>
        </w:rPr>
        <w:t xml:space="preserve"> fever </w:t>
      </w:r>
      <w:r w:rsidR="00110BC1" w:rsidRPr="00743DF6">
        <w:rPr>
          <w:rFonts w:eastAsia="Times New Roman" w:cs="Helvetica"/>
        </w:rPr>
        <w:t xml:space="preserve">of </w:t>
      </w:r>
      <w:r w:rsidR="008F3005" w:rsidRPr="00743DF6">
        <w:rPr>
          <w:rFonts w:eastAsia="Times New Roman" w:cs="Helvetica"/>
        </w:rPr>
        <w:t>100°</w:t>
      </w:r>
      <w:r w:rsidR="00110BC1" w:rsidRPr="00743DF6">
        <w:rPr>
          <w:rFonts w:eastAsia="Times New Roman" w:cs="Helvetica"/>
        </w:rPr>
        <w:t>or higher</w:t>
      </w:r>
      <w:r w:rsidR="00553E29" w:rsidRPr="00743DF6">
        <w:t xml:space="preserve">, </w:t>
      </w:r>
      <w:proofErr w:type="gramStart"/>
      <w:r w:rsidR="00EB1697" w:rsidRPr="00743DF6">
        <w:t>unexplained</w:t>
      </w:r>
      <w:proofErr w:type="gramEnd"/>
      <w:r w:rsidR="00EB1697" w:rsidRPr="00743DF6">
        <w:t xml:space="preserve"> or undiagnosed </w:t>
      </w:r>
      <w:r w:rsidR="00553E29" w:rsidRPr="00743DF6">
        <w:t xml:space="preserve">skin eruptions or rash, vomiting, excessive diarrhea, </w:t>
      </w:r>
      <w:r w:rsidR="00110BC1" w:rsidRPr="00743DF6">
        <w:t>sore throat with swollen neck glands</w:t>
      </w:r>
      <w:r w:rsidR="009E394F">
        <w:t xml:space="preserve">, </w:t>
      </w:r>
      <w:r w:rsidR="003D66B8">
        <w:t xml:space="preserve">or </w:t>
      </w:r>
      <w:r w:rsidR="009E394F" w:rsidRPr="009E394F">
        <w:t>red eye conjunctivitis</w:t>
      </w:r>
      <w:r w:rsidR="00110BC1" w:rsidRPr="00743DF6">
        <w:t>.</w:t>
      </w:r>
      <w:r w:rsidR="00553E29" w:rsidRPr="00743DF6">
        <w:t xml:space="preserve"> The child needs to </w:t>
      </w:r>
      <w:r w:rsidR="00350005">
        <w:t>stay</w:t>
      </w:r>
      <w:r w:rsidR="00553E29" w:rsidRPr="00743DF6">
        <w:t xml:space="preserve"> home </w:t>
      </w:r>
      <w:r w:rsidR="00F63B31" w:rsidRPr="00B426B2">
        <w:t>for 24 hours after being fever free</w:t>
      </w:r>
      <w:r w:rsidR="00110BC1" w:rsidRPr="00FD48FE">
        <w:t xml:space="preserve">, </w:t>
      </w:r>
      <w:r w:rsidR="00553E29" w:rsidRPr="00110BC1">
        <w:t>all symptoms are gone</w:t>
      </w:r>
      <w:r w:rsidR="00110BC1" w:rsidRPr="00110BC1">
        <w:t>, or cleared</w:t>
      </w:r>
      <w:r w:rsidR="00911033">
        <w:t xml:space="preserve"> by</w:t>
      </w:r>
      <w:r w:rsidR="003D66B8">
        <w:t xml:space="preserve"> their</w:t>
      </w:r>
      <w:r w:rsidR="00911033">
        <w:t xml:space="preserve"> physician to return to the C</w:t>
      </w:r>
      <w:r w:rsidR="00110BC1" w:rsidRPr="00110BC1">
        <w:t>enter</w:t>
      </w:r>
      <w:r w:rsidR="00F63B31" w:rsidRPr="00110BC1">
        <w:t>.</w:t>
      </w:r>
      <w:r w:rsidR="00553E29" w:rsidRPr="00110BC1">
        <w:t xml:space="preserve"> </w:t>
      </w:r>
      <w:r w:rsidR="00110BC1" w:rsidRPr="00E60BA6">
        <w:t xml:space="preserve">If at school and any of the </w:t>
      </w:r>
      <w:proofErr w:type="gramStart"/>
      <w:r w:rsidR="00110BC1" w:rsidRPr="00E60BA6">
        <w:t xml:space="preserve">above </w:t>
      </w:r>
      <w:r w:rsidR="003D66B8">
        <w:t>mentioned</w:t>
      </w:r>
      <w:proofErr w:type="gramEnd"/>
      <w:r w:rsidR="003D66B8">
        <w:t xml:space="preserve"> </w:t>
      </w:r>
      <w:r w:rsidR="00110BC1" w:rsidRPr="00E60BA6">
        <w:t xml:space="preserve">symptoms appear, the child will be moved to an area where other individuals will </w:t>
      </w:r>
      <w:r w:rsidR="003D66B8">
        <w:t xml:space="preserve">not be exposed, and parents will be </w:t>
      </w:r>
      <w:r w:rsidR="00110BC1" w:rsidRPr="00E60BA6">
        <w:t>contacted to pick up the child.</w:t>
      </w:r>
    </w:p>
    <w:p w14:paraId="310C0B32" w14:textId="77777777" w:rsidR="00D10A29" w:rsidRDefault="00D10A29" w:rsidP="00AA6233">
      <w:pPr>
        <w:spacing w:after="0" w:line="240" w:lineRule="auto"/>
      </w:pPr>
    </w:p>
    <w:p w14:paraId="3616597A" w14:textId="77777777" w:rsidR="00553E29" w:rsidRPr="00C015D5" w:rsidRDefault="00EF2D0A" w:rsidP="00296F69">
      <w:pPr>
        <w:spacing w:after="0" w:line="240" w:lineRule="auto"/>
        <w:rPr>
          <w:u w:val="single"/>
        </w:rPr>
      </w:pPr>
      <w:r w:rsidRPr="00C015D5">
        <w:t>If a child is absent two</w:t>
      </w:r>
      <w:r w:rsidR="00F63B31">
        <w:t xml:space="preserve"> consecutive</w:t>
      </w:r>
      <w:r w:rsidRPr="00C015D5">
        <w:t xml:space="preserve"> </w:t>
      </w:r>
      <w:r w:rsidR="00F63B31">
        <w:t>day</w:t>
      </w:r>
      <w:r w:rsidR="00F63B31" w:rsidRPr="00C015D5">
        <w:t xml:space="preserve">s </w:t>
      </w:r>
      <w:r w:rsidRPr="00C015D5">
        <w:t xml:space="preserve">without </w:t>
      </w:r>
      <w:r w:rsidR="00D10A29">
        <w:t>any notification from the family</w:t>
      </w:r>
      <w:r w:rsidRPr="00C015D5">
        <w:t xml:space="preserve">, </w:t>
      </w:r>
      <w:r w:rsidR="00911033">
        <w:t>the C</w:t>
      </w:r>
      <w:r w:rsidR="00F63B31">
        <w:t>enter will contact the parent/guardian</w:t>
      </w:r>
      <w:r w:rsidRPr="00C015D5">
        <w:t>.</w:t>
      </w:r>
      <w:r w:rsidR="00AA6233" w:rsidRPr="00C015D5">
        <w:t xml:space="preserve"> </w:t>
      </w:r>
    </w:p>
    <w:p w14:paraId="12736EC5" w14:textId="77777777" w:rsidR="006C5553" w:rsidRDefault="006C5553" w:rsidP="00507763">
      <w:pPr>
        <w:spacing w:line="240" w:lineRule="auto"/>
        <w:contextualSpacing/>
        <w:rPr>
          <w:b/>
          <w:u w:val="single"/>
        </w:rPr>
      </w:pPr>
    </w:p>
    <w:p w14:paraId="716D400C" w14:textId="77777777" w:rsidR="00553E29" w:rsidRPr="00C015D5" w:rsidRDefault="00740EB3" w:rsidP="00740EB3">
      <w:pPr>
        <w:spacing w:line="240" w:lineRule="auto"/>
        <w:contextualSpacing/>
        <w:jc w:val="center"/>
        <w:rPr>
          <w:b/>
          <w:u w:val="single"/>
        </w:rPr>
      </w:pPr>
      <w:r w:rsidRPr="00C015D5">
        <w:rPr>
          <w:b/>
          <w:u w:val="single"/>
        </w:rPr>
        <w:t>Snacks and Lunch</w:t>
      </w:r>
    </w:p>
    <w:p w14:paraId="073F0D51" w14:textId="3C6C792C" w:rsidR="00814DA0" w:rsidRPr="00C015D5" w:rsidRDefault="00553E29" w:rsidP="00814DA0">
      <w:pPr>
        <w:spacing w:after="0" w:line="240" w:lineRule="auto"/>
      </w:pPr>
      <w:r w:rsidRPr="00C015D5">
        <w:t>Mid-morning and mid-afternoon snacks are included in tuition fees.</w:t>
      </w:r>
      <w:r w:rsidR="00814DA0" w:rsidRPr="00C015D5">
        <w:t xml:space="preserve"> </w:t>
      </w:r>
      <w:r w:rsidR="008F3005" w:rsidRPr="00C015D5">
        <w:t xml:space="preserve">Snack menus are posted in each classroom. If the menu is changed, </w:t>
      </w:r>
      <w:r w:rsidR="005B16EC" w:rsidRPr="00C015D5">
        <w:t>parents</w:t>
      </w:r>
      <w:r w:rsidR="008F3005" w:rsidRPr="00C015D5">
        <w:t xml:space="preserve"> will be informed. </w:t>
      </w:r>
      <w:r w:rsidRPr="00C015D5">
        <w:t xml:space="preserve">If a child requires a special snack, the parent must inform the teacher or other staff </w:t>
      </w:r>
      <w:proofErr w:type="gramStart"/>
      <w:r w:rsidRPr="00C015D5">
        <w:t>person preferably</w:t>
      </w:r>
      <w:proofErr w:type="gramEnd"/>
      <w:r w:rsidRPr="00C015D5">
        <w:t xml:space="preserve"> before enrollment. Efforts will be made to meet special needs. However, in cases of extreme dietary requirements, parents will be required to furnish the</w:t>
      </w:r>
      <w:r w:rsidR="00CC3A67">
        <w:t>ir</w:t>
      </w:r>
      <w:r w:rsidRPr="00C015D5">
        <w:t xml:space="preserve"> child’s snack.</w:t>
      </w:r>
      <w:r w:rsidR="00814DA0" w:rsidRPr="00C015D5">
        <w:t xml:space="preserve"> </w:t>
      </w:r>
      <w:r w:rsidRPr="00C015D5">
        <w:t>ACE Learning Center is a</w:t>
      </w:r>
      <w:r w:rsidRPr="00C015D5">
        <w:rPr>
          <w:u w:val="single"/>
        </w:rPr>
        <w:t xml:space="preserve"> peanut-free</w:t>
      </w:r>
      <w:r w:rsidRPr="00C015D5">
        <w:t xml:space="preserve"> facility.</w:t>
      </w:r>
      <w:r w:rsidR="00814DA0" w:rsidRPr="00C015D5">
        <w:t xml:space="preserve"> </w:t>
      </w:r>
      <w:r w:rsidR="00CC3A67">
        <w:t>W</w:t>
      </w:r>
      <w:r w:rsidRPr="00C015D5">
        <w:t>e ask that</w:t>
      </w:r>
      <w:r w:rsidR="008F3005" w:rsidRPr="00C015D5">
        <w:t xml:space="preserve"> parents</w:t>
      </w:r>
      <w:r w:rsidRPr="00C015D5">
        <w:t xml:space="preserve"> send </w:t>
      </w:r>
      <w:r w:rsidR="00CC3A67">
        <w:t xml:space="preserve">in </w:t>
      </w:r>
      <w:r w:rsidRPr="00C015D5">
        <w:t>lunches tha</w:t>
      </w:r>
      <w:r w:rsidR="00385F03" w:rsidRPr="00C015D5">
        <w:t>t meet the following guidelines:</w:t>
      </w:r>
    </w:p>
    <w:p w14:paraId="18EE80C5" w14:textId="77777777" w:rsidR="00553E29" w:rsidRPr="00C015D5" w:rsidRDefault="00553E29" w:rsidP="00E60BA6">
      <w:pPr>
        <w:pStyle w:val="ListParagraph"/>
        <w:widowControl w:val="0"/>
        <w:numPr>
          <w:ilvl w:val="0"/>
          <w:numId w:val="11"/>
        </w:numPr>
        <w:spacing w:after="0" w:line="240" w:lineRule="auto"/>
        <w:ind w:right="720"/>
      </w:pPr>
      <w:r w:rsidRPr="00C015D5">
        <w:t xml:space="preserve">2 fruits/vegetables, 1 grain/bread, 1 protein (meat/meat alternative), and dairy. The best beverage choices are milk and water.  The website </w:t>
      </w:r>
      <w:hyperlink r:id="rId15" w:history="1">
        <w:r w:rsidR="00657FA3" w:rsidRPr="009E394F">
          <w:rPr>
            <w:rStyle w:val="Hyperlink"/>
            <w:color w:val="auto"/>
          </w:rPr>
          <w:t>http://www.choosemyplate.gov/preschoolers.html</w:t>
        </w:r>
      </w:hyperlink>
      <w:r w:rsidR="00657FA3">
        <w:t xml:space="preserve">  </w:t>
      </w:r>
      <w:r w:rsidR="008F3005" w:rsidRPr="00C015D5">
        <w:t xml:space="preserve">has </w:t>
      </w:r>
      <w:r w:rsidRPr="00C015D5">
        <w:t>information about appropriate serving sizes and food options.</w:t>
      </w:r>
    </w:p>
    <w:p w14:paraId="10CEBCB8" w14:textId="77777777" w:rsidR="00553E29" w:rsidRPr="00C015D5" w:rsidRDefault="008F3005" w:rsidP="00E60BA6">
      <w:pPr>
        <w:pStyle w:val="ListParagraph"/>
        <w:widowControl w:val="0"/>
        <w:numPr>
          <w:ilvl w:val="0"/>
          <w:numId w:val="11"/>
        </w:numPr>
        <w:spacing w:after="0" w:line="240" w:lineRule="auto"/>
        <w:ind w:right="720"/>
      </w:pPr>
      <w:r w:rsidRPr="00C015D5">
        <w:t>Avoid</w:t>
      </w:r>
      <w:r w:rsidR="00553E29" w:rsidRPr="00C015D5">
        <w:t xml:space="preserve"> sending any foods in which sugar or corn syrup is the first ingredient. Our licensing agency considers foods with high sugar content and low nutritional value to be inappropriate.  If foods of this nature are sent to school, they will be returned home unopened. </w:t>
      </w:r>
    </w:p>
    <w:p w14:paraId="662A8654" w14:textId="77777777" w:rsidR="00077032" w:rsidRPr="00C015D5" w:rsidRDefault="00657FA3" w:rsidP="00E60BA6">
      <w:pPr>
        <w:pStyle w:val="ListParagraph"/>
        <w:widowControl w:val="0"/>
        <w:numPr>
          <w:ilvl w:val="0"/>
          <w:numId w:val="11"/>
        </w:numPr>
        <w:spacing w:after="0" w:line="240" w:lineRule="auto"/>
        <w:ind w:right="720"/>
      </w:pPr>
      <w:r>
        <w:t xml:space="preserve">We do not heat any </w:t>
      </w:r>
      <w:proofErr w:type="gramStart"/>
      <w:r>
        <w:t>foods</w:t>
      </w:r>
      <w:proofErr w:type="gramEnd"/>
      <w:r>
        <w:t>. Consider the use of a thermos, insulated container</w:t>
      </w:r>
      <w:r w:rsidR="00911033">
        <w:t>,</w:t>
      </w:r>
      <w:r>
        <w:t xml:space="preserve"> or ice pack to keep </w:t>
      </w:r>
      <w:proofErr w:type="gramStart"/>
      <w:r>
        <w:t>foods</w:t>
      </w:r>
      <w:proofErr w:type="gramEnd"/>
      <w:r>
        <w:t xml:space="preserve"> either warm or cold.</w:t>
      </w:r>
    </w:p>
    <w:p w14:paraId="08703A28" w14:textId="77777777" w:rsidR="00077032" w:rsidRPr="00C015D5" w:rsidRDefault="008F3005" w:rsidP="00077032">
      <w:pPr>
        <w:pStyle w:val="ListParagraph"/>
        <w:widowControl w:val="0"/>
        <w:numPr>
          <w:ilvl w:val="0"/>
          <w:numId w:val="11"/>
        </w:numPr>
        <w:spacing w:after="0" w:line="240" w:lineRule="auto"/>
        <w:ind w:right="720"/>
      </w:pPr>
      <w:r w:rsidRPr="00C015D5">
        <w:t xml:space="preserve">Avoid </w:t>
      </w:r>
      <w:r w:rsidR="00553E29" w:rsidRPr="00C015D5">
        <w:t>sending foods that are considered choking hazards to children</w:t>
      </w:r>
      <w:r w:rsidR="00296F69">
        <w:t xml:space="preserve"> </w:t>
      </w:r>
      <w:r w:rsidR="00350005">
        <w:t>under five years of age</w:t>
      </w:r>
      <w:r w:rsidR="00553E29" w:rsidRPr="00C015D5">
        <w:t xml:space="preserve">. Some examples </w:t>
      </w:r>
      <w:proofErr w:type="gramStart"/>
      <w:r w:rsidR="00553E29" w:rsidRPr="00C015D5">
        <w:t>include:</w:t>
      </w:r>
      <w:proofErr w:type="gramEnd"/>
      <w:r w:rsidR="00553E29" w:rsidRPr="00C015D5">
        <w:t xml:space="preserve"> hot dogs (whole or cut into rounds), whole grapes or cherry tomatoes, nuts, popcorn, raw peas, hard pretzels or chips, spoonful</w:t>
      </w:r>
      <w:r w:rsidR="00777382">
        <w:t xml:space="preserve"> </w:t>
      </w:r>
      <w:r w:rsidR="00553E29" w:rsidRPr="00C015D5">
        <w:t xml:space="preserve">of almond butter, chunks of raw carrots or meat larger than can be swallowed whole. </w:t>
      </w:r>
    </w:p>
    <w:p w14:paraId="5473CAC0" w14:textId="77777777" w:rsidR="001036B4" w:rsidRDefault="001036B4" w:rsidP="00077032">
      <w:pPr>
        <w:pStyle w:val="ListParagraph"/>
        <w:widowControl w:val="0"/>
        <w:spacing w:after="0" w:line="240" w:lineRule="auto"/>
        <w:ind w:left="1440" w:right="720"/>
      </w:pPr>
    </w:p>
    <w:p w14:paraId="793606C2" w14:textId="7385DF8F" w:rsidR="00743DF6" w:rsidRDefault="00553E29" w:rsidP="0078780E">
      <w:pPr>
        <w:widowControl w:val="0"/>
        <w:spacing w:after="0" w:line="240" w:lineRule="auto"/>
        <w:contextualSpacing/>
      </w:pPr>
      <w:proofErr w:type="gramStart"/>
      <w:r w:rsidRPr="00C015D5">
        <w:t>Meal</w:t>
      </w:r>
      <w:r w:rsidR="003D66B8">
        <w:t xml:space="preserve"> </w:t>
      </w:r>
      <w:r w:rsidRPr="00C015D5">
        <w:t>time</w:t>
      </w:r>
      <w:proofErr w:type="gramEnd"/>
      <w:r w:rsidRPr="00C015D5">
        <w:t xml:space="preserve"> is an excellent time for children to practice many important life skills. We encourage the children to be as independent as appropriate during </w:t>
      </w:r>
      <w:r w:rsidR="00814DA0" w:rsidRPr="00C015D5">
        <w:t>snacks and meals</w:t>
      </w:r>
      <w:r w:rsidRPr="00C015D5">
        <w:t xml:space="preserve">.  </w:t>
      </w:r>
      <w:r w:rsidR="00657FA3">
        <w:t>Q</w:t>
      </w:r>
      <w:r w:rsidRPr="00C015D5">
        <w:t>uestions</w:t>
      </w:r>
      <w:r w:rsidR="00657FA3">
        <w:t xml:space="preserve"> about your </w:t>
      </w:r>
      <w:r w:rsidRPr="00C015D5">
        <w:t>child</w:t>
      </w:r>
      <w:r w:rsidR="00657FA3">
        <w:t xml:space="preserve">’s </w:t>
      </w:r>
      <w:r w:rsidRPr="00C015D5">
        <w:t xml:space="preserve">specific </w:t>
      </w:r>
      <w:r w:rsidR="00814DA0" w:rsidRPr="00C015D5">
        <w:t xml:space="preserve">snack or </w:t>
      </w:r>
      <w:proofErr w:type="gramStart"/>
      <w:r w:rsidR="00814DA0" w:rsidRPr="00C015D5">
        <w:t>meal</w:t>
      </w:r>
      <w:r w:rsidR="003D66B8">
        <w:t xml:space="preserve"> </w:t>
      </w:r>
      <w:r w:rsidR="00814DA0" w:rsidRPr="00C015D5">
        <w:t>time</w:t>
      </w:r>
      <w:proofErr w:type="gramEnd"/>
      <w:r w:rsidRPr="00C015D5">
        <w:t xml:space="preserve"> needs, </w:t>
      </w:r>
      <w:r w:rsidR="00350005" w:rsidRPr="00C015D5">
        <w:t>or meeting</w:t>
      </w:r>
      <w:r w:rsidR="00814DA0" w:rsidRPr="00C015D5">
        <w:t xml:space="preserve"> the lunch</w:t>
      </w:r>
      <w:r w:rsidRPr="00C015D5">
        <w:t xml:space="preserve"> guidelines</w:t>
      </w:r>
      <w:r w:rsidR="008F3005" w:rsidRPr="00C015D5">
        <w:t xml:space="preserve"> </w:t>
      </w:r>
      <w:r w:rsidR="00350005">
        <w:t>should be</w:t>
      </w:r>
      <w:r w:rsidR="00657FA3">
        <w:t xml:space="preserve"> discussed </w:t>
      </w:r>
      <w:r w:rsidR="008F3005" w:rsidRPr="00C015D5">
        <w:t xml:space="preserve">with </w:t>
      </w:r>
      <w:r w:rsidR="00657FA3">
        <w:t>the</w:t>
      </w:r>
      <w:r w:rsidRPr="00C015D5">
        <w:t xml:space="preserve"> </w:t>
      </w:r>
      <w:r w:rsidR="00657FA3">
        <w:t xml:space="preserve">child’s </w:t>
      </w:r>
      <w:r w:rsidRPr="00C015D5">
        <w:t xml:space="preserve">teacher or the </w:t>
      </w:r>
      <w:r w:rsidR="00911033">
        <w:t>D</w:t>
      </w:r>
      <w:r w:rsidRPr="00C015D5">
        <w:t xml:space="preserve">irector. </w:t>
      </w:r>
      <w:r w:rsidR="008F3005" w:rsidRPr="00C015D5">
        <w:t xml:space="preserve"> </w:t>
      </w:r>
    </w:p>
    <w:p w14:paraId="28AE269B" w14:textId="77777777" w:rsidR="0078780E" w:rsidRPr="00C015D5" w:rsidRDefault="0078780E" w:rsidP="0078780E">
      <w:pPr>
        <w:widowControl w:val="0"/>
        <w:spacing w:after="0" w:line="240" w:lineRule="auto"/>
        <w:contextualSpacing/>
      </w:pPr>
    </w:p>
    <w:p w14:paraId="3C0BD1F7" w14:textId="77777777" w:rsidR="00553E29" w:rsidRPr="00C015D5" w:rsidRDefault="00595F9D" w:rsidP="00595F9D">
      <w:pPr>
        <w:spacing w:line="240" w:lineRule="auto"/>
        <w:contextualSpacing/>
        <w:jc w:val="center"/>
        <w:rPr>
          <w:b/>
          <w:u w:val="single"/>
        </w:rPr>
      </w:pPr>
      <w:r w:rsidRPr="00C015D5">
        <w:rPr>
          <w:b/>
          <w:u w:val="single"/>
        </w:rPr>
        <w:t>Photographs and Videos</w:t>
      </w:r>
    </w:p>
    <w:p w14:paraId="2C82B96A" w14:textId="77777777" w:rsidR="00B85A89" w:rsidRPr="00C015D5" w:rsidRDefault="00B85A89" w:rsidP="00B85A89">
      <w:pPr>
        <w:spacing w:line="240" w:lineRule="auto"/>
        <w:contextualSpacing/>
      </w:pPr>
      <w:r w:rsidRPr="00C015D5">
        <w:t xml:space="preserve">ACE Learning Center requests permission </w:t>
      </w:r>
      <w:r w:rsidR="008F3005" w:rsidRPr="00C015D5">
        <w:t xml:space="preserve">from all </w:t>
      </w:r>
      <w:r w:rsidR="005B16EC" w:rsidRPr="00C015D5">
        <w:t>parents</w:t>
      </w:r>
      <w:r w:rsidR="008F3005" w:rsidRPr="00C015D5">
        <w:t xml:space="preserve"> to use photographs </w:t>
      </w:r>
      <w:r w:rsidRPr="00C015D5">
        <w:t>of</w:t>
      </w:r>
      <w:r w:rsidR="008F3005" w:rsidRPr="00C015D5">
        <w:t xml:space="preserve"> their</w:t>
      </w:r>
      <w:r w:rsidRPr="00C015D5">
        <w:t xml:space="preserve"> children in posters, flyers, brochures, and other publications. We also participate in public awareness, promotional, or educational activities in which videos are needed to demonstrate the work of ACE Learning Center. Without permission, photographs or videos of children will not be used in this manner. </w:t>
      </w:r>
    </w:p>
    <w:p w14:paraId="2E0FD254" w14:textId="77777777" w:rsidR="00D76D9B" w:rsidRDefault="00D76D9B" w:rsidP="00077032">
      <w:pPr>
        <w:spacing w:line="240" w:lineRule="auto"/>
        <w:contextualSpacing/>
        <w:rPr>
          <w:b/>
          <w:u w:val="single"/>
        </w:rPr>
      </w:pPr>
    </w:p>
    <w:p w14:paraId="3004AA8C" w14:textId="77777777" w:rsidR="00595F9D" w:rsidRPr="00C015D5" w:rsidRDefault="00595F9D" w:rsidP="00595F9D">
      <w:pPr>
        <w:spacing w:line="240" w:lineRule="auto"/>
        <w:contextualSpacing/>
        <w:jc w:val="center"/>
        <w:rPr>
          <w:b/>
          <w:u w:val="single"/>
        </w:rPr>
      </w:pPr>
      <w:r w:rsidRPr="00C015D5">
        <w:rPr>
          <w:b/>
          <w:u w:val="single"/>
        </w:rPr>
        <w:t>Parental Involvement</w:t>
      </w:r>
    </w:p>
    <w:p w14:paraId="3E0F8205" w14:textId="77777777" w:rsidR="00B85A89" w:rsidRPr="00BD5B83" w:rsidRDefault="00B85A89" w:rsidP="00B85A89">
      <w:pPr>
        <w:spacing w:line="240" w:lineRule="auto"/>
        <w:contextualSpacing/>
        <w:rPr>
          <w:color w:val="FF0000"/>
        </w:rPr>
      </w:pPr>
      <w:r w:rsidRPr="00C015D5">
        <w:t>Parents of children enrolled in any ACE Learning Center classroom</w:t>
      </w:r>
      <w:r w:rsidR="005C3332" w:rsidRPr="00C015D5">
        <w:t xml:space="preserve"> are</w:t>
      </w:r>
      <w:r w:rsidRPr="00C015D5">
        <w:t xml:space="preserve"> encouraged </w:t>
      </w:r>
      <w:r w:rsidR="005C3332" w:rsidRPr="00C015D5">
        <w:t>to be active participants</w:t>
      </w:r>
      <w:r w:rsidRPr="00C015D5">
        <w:t xml:space="preserve"> in the Center. We hope </w:t>
      </w:r>
      <w:r w:rsidR="005B16EC" w:rsidRPr="00C015D5">
        <w:t>parents</w:t>
      </w:r>
      <w:r w:rsidR="00504EF1" w:rsidRPr="00C015D5">
        <w:t xml:space="preserve"> will</w:t>
      </w:r>
      <w:r w:rsidRPr="00C015D5">
        <w:t xml:space="preserve"> readily share important information about their </w:t>
      </w:r>
      <w:r w:rsidRPr="001036B4">
        <w:t xml:space="preserve">children on an ongoing and regular basis. Our classroom staff need to know children’s interests, preferences, </w:t>
      </w:r>
      <w:r w:rsidR="005C3332" w:rsidRPr="001036B4">
        <w:t>approaches to learning, and needs</w:t>
      </w:r>
      <w:r w:rsidRPr="001036B4">
        <w:t xml:space="preserve"> </w:t>
      </w:r>
      <w:proofErr w:type="gramStart"/>
      <w:r w:rsidRPr="001036B4">
        <w:t>in order to</w:t>
      </w:r>
      <w:proofErr w:type="gramEnd"/>
      <w:r w:rsidRPr="001036B4">
        <w:t xml:space="preserve"> support them</w:t>
      </w:r>
      <w:r w:rsidR="00350005" w:rsidRPr="00350005">
        <w:t xml:space="preserve"> </w:t>
      </w:r>
      <w:r w:rsidR="00350005" w:rsidRPr="001036B4">
        <w:t>effectively</w:t>
      </w:r>
      <w:r w:rsidRPr="001036B4">
        <w:t xml:space="preserve"> throughout the day.  </w:t>
      </w:r>
      <w:r w:rsidR="00BD5B83" w:rsidRPr="001036B4">
        <w:t xml:space="preserve">We encourage parents to join the ACE Parent </w:t>
      </w:r>
      <w:r w:rsidR="00350005" w:rsidRPr="001036B4">
        <w:t>Group that</w:t>
      </w:r>
      <w:r w:rsidR="00BD5B83" w:rsidRPr="001036B4">
        <w:t xml:space="preserve"> meets </w:t>
      </w:r>
      <w:r w:rsidR="007B2F0D" w:rsidRPr="001036B4">
        <w:t xml:space="preserve">up to </w:t>
      </w:r>
      <w:r w:rsidR="00BD5B83" w:rsidRPr="001036B4">
        <w:t xml:space="preserve">4 times a year.  </w:t>
      </w:r>
    </w:p>
    <w:p w14:paraId="73FBC664" w14:textId="77777777" w:rsidR="00B85A89" w:rsidRPr="00C015D5" w:rsidRDefault="00B85A89" w:rsidP="00B85A89">
      <w:pPr>
        <w:spacing w:line="240" w:lineRule="auto"/>
        <w:contextualSpacing/>
      </w:pPr>
    </w:p>
    <w:p w14:paraId="1CF6DC99" w14:textId="3ADBBD93" w:rsidR="00B85A89" w:rsidRPr="00C015D5" w:rsidRDefault="005C3332" w:rsidP="00B85A89">
      <w:pPr>
        <w:spacing w:line="240" w:lineRule="auto"/>
        <w:contextualSpacing/>
      </w:pPr>
      <w:r w:rsidRPr="00C015D5">
        <w:t>A</w:t>
      </w:r>
      <w:r w:rsidR="00911033">
        <w:t xml:space="preserve"> monthly newsletter is emailed</w:t>
      </w:r>
      <w:r w:rsidRPr="00C015D5">
        <w:t xml:space="preserve"> to all </w:t>
      </w:r>
      <w:r w:rsidR="005B16EC" w:rsidRPr="00C015D5">
        <w:t>parents</w:t>
      </w:r>
      <w:r w:rsidRPr="00C015D5">
        <w:t xml:space="preserve"> to let them know more about what is happening in each classroom and the Center as a whole. Classroom teachers report daily about each child’s learning experience and behaviors such as</w:t>
      </w:r>
      <w:r w:rsidR="006F7927">
        <w:t xml:space="preserve"> </w:t>
      </w:r>
      <w:r w:rsidRPr="00C015D5">
        <w:t>interactions, meals, and toileting.</w:t>
      </w:r>
      <w:r w:rsidR="001036B4" w:rsidRPr="001036B4">
        <w:t xml:space="preserve"> </w:t>
      </w:r>
      <w:r w:rsidR="001F3E31">
        <w:t xml:space="preserve">Teachers send out a weekly email and Remind Text to parents letting them know about the week prior and the week ahead.  </w:t>
      </w:r>
      <w:r w:rsidR="001036B4" w:rsidRPr="00C015D5">
        <w:t>Parent conferences are scheduled twice a year to discuss children’s developmental progress and</w:t>
      </w:r>
      <w:r w:rsidR="003D66B8">
        <w:t xml:space="preserve"> to</w:t>
      </w:r>
      <w:r w:rsidR="001036B4" w:rsidRPr="00C015D5">
        <w:t xml:space="preserve"> identify goals for future learning. </w:t>
      </w:r>
      <w:r w:rsidRPr="00C015D5">
        <w:t xml:space="preserve"> In addition, conversations between </w:t>
      </w:r>
      <w:r w:rsidR="005B16EC" w:rsidRPr="00C015D5">
        <w:t>parents</w:t>
      </w:r>
      <w:r w:rsidRPr="00C015D5">
        <w:t xml:space="preserve"> and teachers happen regularly. </w:t>
      </w:r>
      <w:r w:rsidR="001036B4">
        <w:t xml:space="preserve">However, teachers are responsible for the classroom children during drop off and pick up </w:t>
      </w:r>
      <w:proofErr w:type="gramStart"/>
      <w:r w:rsidR="001036B4">
        <w:t>times</w:t>
      </w:r>
      <w:r w:rsidR="00777382">
        <w:t>,</w:t>
      </w:r>
      <w:r w:rsidR="001036B4">
        <w:t xml:space="preserve"> and</w:t>
      </w:r>
      <w:proofErr w:type="gramEnd"/>
      <w:r w:rsidR="001036B4">
        <w:t xml:space="preserve"> are unable to fully engage with families for any lengthy </w:t>
      </w:r>
      <w:r w:rsidR="006F7927">
        <w:t xml:space="preserve">conversations </w:t>
      </w:r>
      <w:r w:rsidR="001036B4">
        <w:t>at these times.  If you want to talk at length with the teacher during these times, please let us know and we can provide appropriate classroom coverage.</w:t>
      </w:r>
    </w:p>
    <w:p w14:paraId="45798D35" w14:textId="77777777" w:rsidR="006C5553" w:rsidRDefault="006C5553" w:rsidP="00B85A89">
      <w:pPr>
        <w:spacing w:line="240" w:lineRule="auto"/>
        <w:contextualSpacing/>
      </w:pPr>
    </w:p>
    <w:p w14:paraId="632B09DC" w14:textId="77777777" w:rsidR="005C3332" w:rsidRPr="00C015D5" w:rsidRDefault="005C3332" w:rsidP="00B85A89">
      <w:pPr>
        <w:spacing w:line="240" w:lineRule="auto"/>
        <w:contextualSpacing/>
      </w:pPr>
      <w:r w:rsidRPr="00C015D5">
        <w:t xml:space="preserve">Other opportunities for family involvement occur throughout the year. </w:t>
      </w:r>
      <w:r w:rsidR="005B16EC" w:rsidRPr="00C015D5">
        <w:t>Parents</w:t>
      </w:r>
      <w:r w:rsidRPr="00C015D5">
        <w:t xml:space="preserve"> are encouraged to let staff know if they have a specific interest in supporting the Center or their child’s classroom. </w:t>
      </w:r>
    </w:p>
    <w:p w14:paraId="05263470" w14:textId="77777777" w:rsidR="00077032" w:rsidRDefault="00077032" w:rsidP="00296F69">
      <w:pPr>
        <w:spacing w:line="240" w:lineRule="auto"/>
        <w:contextualSpacing/>
        <w:rPr>
          <w:b/>
          <w:u w:val="single"/>
        </w:rPr>
      </w:pPr>
    </w:p>
    <w:p w14:paraId="25B6554D" w14:textId="77777777" w:rsidR="00E810C1" w:rsidRDefault="00740EB3" w:rsidP="00E810C1">
      <w:pPr>
        <w:spacing w:line="240" w:lineRule="auto"/>
        <w:ind w:left="270" w:hanging="180"/>
        <w:contextualSpacing/>
        <w:jc w:val="center"/>
        <w:rPr>
          <w:b/>
          <w:u w:val="single"/>
        </w:rPr>
      </w:pPr>
      <w:r w:rsidRPr="00C015D5">
        <w:rPr>
          <w:b/>
          <w:u w:val="single"/>
        </w:rPr>
        <w:t>Additional Daily Needs</w:t>
      </w:r>
    </w:p>
    <w:p w14:paraId="5EF32FAE" w14:textId="77777777" w:rsidR="00D10A29" w:rsidRPr="0078780E" w:rsidRDefault="00D10A29" w:rsidP="0078780E">
      <w:r w:rsidRPr="0078780E">
        <w:t>1. E</w:t>
      </w:r>
      <w:r w:rsidR="00553E29" w:rsidRPr="0078780E">
        <w:t>ach child must have a change of clothing with his/her name clearly mark</w:t>
      </w:r>
      <w:r w:rsidR="0078780E" w:rsidRPr="0078780E">
        <w:t xml:space="preserve">ed on each clothing article and </w:t>
      </w:r>
      <w:r w:rsidR="00553E29" w:rsidRPr="0078780E">
        <w:t xml:space="preserve">placed in a </w:t>
      </w:r>
      <w:r w:rsidR="00C35383" w:rsidRPr="0078780E">
        <w:t xml:space="preserve">labeled </w:t>
      </w:r>
      <w:r w:rsidR="00553E29" w:rsidRPr="0078780E">
        <w:t>bag to be left at the center for emergencies.</w:t>
      </w:r>
    </w:p>
    <w:p w14:paraId="327915B5" w14:textId="06366939" w:rsidR="00D10A29" w:rsidRPr="0078780E" w:rsidRDefault="00D10A29" w:rsidP="0078780E">
      <w:r w:rsidRPr="0078780E">
        <w:t xml:space="preserve">2. </w:t>
      </w:r>
      <w:r w:rsidR="00D515C5" w:rsidRPr="0078780E">
        <w:t>All children should be dressed for play. Their clothes should be washable and shoes suitable for vigorous activity. (</w:t>
      </w:r>
      <w:r w:rsidR="006F7927" w:rsidRPr="0078780E">
        <w:t>Flip-flops</w:t>
      </w:r>
      <w:r w:rsidR="00D515C5" w:rsidRPr="0078780E">
        <w:t xml:space="preserve"> and other open-toed shoes are not acceptable.) </w:t>
      </w:r>
      <w:r w:rsidR="00504EF1" w:rsidRPr="0078780E">
        <w:t>O</w:t>
      </w:r>
      <w:r w:rsidR="00553E29" w:rsidRPr="0078780E">
        <w:t>utdoor play is an important part of our program. It is the parents’ responsibility to ensure the child is dressed</w:t>
      </w:r>
      <w:r w:rsidR="00911033">
        <w:t xml:space="preserve"> appropriat</w:t>
      </w:r>
      <w:r w:rsidR="003D66B8">
        <w:t>e</w:t>
      </w:r>
      <w:r w:rsidR="00911033">
        <w:t>ly</w:t>
      </w:r>
      <w:r w:rsidR="006F7927" w:rsidRPr="0078780E">
        <w:t xml:space="preserve"> </w:t>
      </w:r>
      <w:r w:rsidR="00553E29" w:rsidRPr="0078780E">
        <w:t>to play outside</w:t>
      </w:r>
      <w:r w:rsidR="00D515C5" w:rsidRPr="0078780E">
        <w:t xml:space="preserve"> each day </w:t>
      </w:r>
      <w:proofErr w:type="gramStart"/>
      <w:r w:rsidR="00777382" w:rsidRPr="0078780E">
        <w:t>that</w:t>
      </w:r>
      <w:proofErr w:type="gramEnd"/>
      <w:r w:rsidR="00777382" w:rsidRPr="0078780E">
        <w:t xml:space="preserve"> </w:t>
      </w:r>
      <w:r w:rsidR="00D515C5" w:rsidRPr="0078780E">
        <w:t xml:space="preserve">the </w:t>
      </w:r>
      <w:r w:rsidR="006F7927" w:rsidRPr="0078780E">
        <w:t xml:space="preserve">temperature </w:t>
      </w:r>
      <w:r w:rsidR="00D515C5" w:rsidRPr="0078780E">
        <w:t>is</w:t>
      </w:r>
      <w:r w:rsidR="009E394F" w:rsidRPr="0078780E">
        <w:t xml:space="preserve"> between 32⁰F and 95</w:t>
      </w:r>
      <w:r w:rsidR="004F5F0B" w:rsidRPr="0078780E">
        <w:t>⁰</w:t>
      </w:r>
      <w:r w:rsidR="00D515C5" w:rsidRPr="0078780E">
        <w:t>F</w:t>
      </w:r>
      <w:r w:rsidR="00553E29" w:rsidRPr="0078780E">
        <w:t xml:space="preserve">. </w:t>
      </w:r>
    </w:p>
    <w:p w14:paraId="6A427F04" w14:textId="77777777" w:rsidR="00D10A29" w:rsidRPr="0078780E" w:rsidRDefault="00D10A29" w:rsidP="0078780E">
      <w:r w:rsidRPr="0078780E">
        <w:t xml:space="preserve">3. </w:t>
      </w:r>
      <w:r w:rsidR="00553E29" w:rsidRPr="0078780E">
        <w:t xml:space="preserve">Parents are required to keep diapers or pull-ups </w:t>
      </w:r>
      <w:r w:rsidR="00FA6DD4" w:rsidRPr="0078780E">
        <w:t xml:space="preserve">and baby wipes </w:t>
      </w:r>
      <w:r w:rsidR="00553E29" w:rsidRPr="0078780E">
        <w:t>suppl</w:t>
      </w:r>
      <w:r w:rsidR="0078780E" w:rsidRPr="0078780E">
        <w:t>ied for th</w:t>
      </w:r>
      <w:r w:rsidR="00911033">
        <w:t xml:space="preserve">eir child. If working on toilet </w:t>
      </w:r>
      <w:r w:rsidR="00553E29" w:rsidRPr="0078780E">
        <w:t xml:space="preserve">training, more than one change of clothes will likely be required. </w:t>
      </w:r>
    </w:p>
    <w:p w14:paraId="140FBA7C" w14:textId="1898A4A6" w:rsidR="00077032" w:rsidRDefault="00D10A29" w:rsidP="0078780E">
      <w:r w:rsidRPr="0078780E">
        <w:t xml:space="preserve">4. </w:t>
      </w:r>
      <w:r w:rsidR="003D66B8">
        <w:t xml:space="preserve">ACE Learning Center provides </w:t>
      </w:r>
      <w:r w:rsidR="00553E29" w:rsidRPr="0078780E">
        <w:t>nap cots</w:t>
      </w:r>
      <w:r w:rsidR="00911033">
        <w:t>/</w:t>
      </w:r>
      <w:r w:rsidR="00553E29" w:rsidRPr="0078780E">
        <w:t>mats</w:t>
      </w:r>
      <w:r w:rsidR="00911033">
        <w:t>,</w:t>
      </w:r>
      <w:r w:rsidR="00553E29" w:rsidRPr="0078780E">
        <w:t xml:space="preserve"> crib sheets</w:t>
      </w:r>
      <w:r w:rsidR="00911033">
        <w:t>,</w:t>
      </w:r>
      <w:r w:rsidR="00553E29" w:rsidRPr="0078780E">
        <w:t xml:space="preserve"> and blanket covers</w:t>
      </w:r>
      <w:r w:rsidR="003D66B8">
        <w:t xml:space="preserve">. </w:t>
      </w:r>
      <w:r w:rsidR="00553E29" w:rsidRPr="0078780E">
        <w:t xml:space="preserve">Any special naptime needs </w:t>
      </w:r>
      <w:r w:rsidR="006F7927" w:rsidRPr="0078780E">
        <w:t>should be</w:t>
      </w:r>
      <w:r w:rsidR="00553E29" w:rsidRPr="0078780E">
        <w:t xml:space="preserve"> discussed with the teaching staff. </w:t>
      </w:r>
    </w:p>
    <w:p w14:paraId="1CBCDDB2" w14:textId="7CF0F5AF" w:rsidR="00B13521" w:rsidRPr="007A4CA0" w:rsidRDefault="00B13521" w:rsidP="007A4CA0">
      <w:pPr>
        <w:pStyle w:val="NoSpacing"/>
        <w:jc w:val="center"/>
        <w:rPr>
          <w:b/>
          <w:bCs/>
          <w:u w:val="single"/>
        </w:rPr>
      </w:pPr>
      <w:r w:rsidRPr="007A4CA0">
        <w:rPr>
          <w:b/>
          <w:bCs/>
          <w:u w:val="single"/>
        </w:rPr>
        <w:t>Classroom Environment Policy</w:t>
      </w:r>
    </w:p>
    <w:p w14:paraId="66509065" w14:textId="637950BE" w:rsidR="00B13521" w:rsidRPr="00B13521" w:rsidRDefault="00B13521" w:rsidP="00B13521">
      <w:pPr>
        <w:pStyle w:val="NoSpacing"/>
        <w:rPr>
          <w:rFonts w:asciiTheme="minorHAnsi" w:hAnsiTheme="minorHAnsi" w:cstheme="minorHAnsi"/>
        </w:rPr>
      </w:pPr>
      <w:r w:rsidRPr="00B13521">
        <w:rPr>
          <w:rFonts w:asciiTheme="minorHAnsi" w:hAnsiTheme="minorHAnsi" w:cstheme="minorHAnsi"/>
        </w:rPr>
        <w:t xml:space="preserve">We believe in showing respect to young children. We do not use humiliation, ridicule, verbal abuse, </w:t>
      </w:r>
      <w:proofErr w:type="gramStart"/>
      <w:r w:rsidRPr="00B13521">
        <w:rPr>
          <w:rFonts w:asciiTheme="minorHAnsi" w:hAnsiTheme="minorHAnsi" w:cstheme="minorHAnsi"/>
        </w:rPr>
        <w:t>sarcasm</w:t>
      </w:r>
      <w:proofErr w:type="gramEnd"/>
      <w:r w:rsidRPr="00B13521">
        <w:rPr>
          <w:rFonts w:asciiTheme="minorHAnsi" w:hAnsiTheme="minorHAnsi" w:cstheme="minorHAnsi"/>
        </w:rPr>
        <w:t xml:space="preserve"> or physical punishment to discipline your child. Our goal is to help your child learn self-</w:t>
      </w:r>
      <w:proofErr w:type="gramStart"/>
      <w:r w:rsidRPr="00B13521">
        <w:rPr>
          <w:rFonts w:asciiTheme="minorHAnsi" w:hAnsiTheme="minorHAnsi" w:cstheme="minorHAnsi"/>
        </w:rPr>
        <w:t>control,</w:t>
      </w:r>
      <w:proofErr w:type="gramEnd"/>
      <w:r w:rsidRPr="00B13521">
        <w:rPr>
          <w:rFonts w:asciiTheme="minorHAnsi" w:hAnsiTheme="minorHAnsi" w:cstheme="minorHAnsi"/>
        </w:rPr>
        <w:t xml:space="preserve"> and self-management skills. We will do the following things </w:t>
      </w:r>
      <w:proofErr w:type="gramStart"/>
      <w:r w:rsidRPr="00B13521">
        <w:rPr>
          <w:rFonts w:asciiTheme="minorHAnsi" w:hAnsiTheme="minorHAnsi" w:cstheme="minorHAnsi"/>
        </w:rPr>
        <w:t>in order to</w:t>
      </w:r>
      <w:proofErr w:type="gramEnd"/>
      <w:r w:rsidRPr="00B13521">
        <w:rPr>
          <w:rFonts w:asciiTheme="minorHAnsi" w:hAnsiTheme="minorHAnsi" w:cstheme="minorHAnsi"/>
        </w:rPr>
        <w:t xml:space="preserve"> accomplish this goal and follow the pyramid model framework:</w:t>
      </w:r>
    </w:p>
    <w:p w14:paraId="2FF30437" w14:textId="77777777" w:rsidR="007A4CA0" w:rsidRDefault="00B13521" w:rsidP="00B13521">
      <w:pPr>
        <w:pStyle w:val="NoSpacing"/>
        <w:numPr>
          <w:ilvl w:val="0"/>
          <w:numId w:val="33"/>
        </w:numPr>
        <w:rPr>
          <w:rFonts w:asciiTheme="minorHAnsi" w:hAnsiTheme="minorHAnsi" w:cstheme="minorHAnsi"/>
        </w:rPr>
      </w:pPr>
      <w:r w:rsidRPr="00B13521">
        <w:rPr>
          <w:rFonts w:asciiTheme="minorHAnsi" w:hAnsiTheme="minorHAnsi" w:cstheme="minorHAnsi"/>
        </w:rPr>
        <w:t xml:space="preserve"> Build relationships by creating a warm, nurturing </w:t>
      </w:r>
      <w:proofErr w:type="gramStart"/>
      <w:r w:rsidRPr="00B13521">
        <w:rPr>
          <w:rFonts w:asciiTheme="minorHAnsi" w:hAnsiTheme="minorHAnsi" w:cstheme="minorHAnsi"/>
        </w:rPr>
        <w:t>environment</w:t>
      </w:r>
      <w:proofErr w:type="gramEnd"/>
    </w:p>
    <w:p w14:paraId="46BE682D" w14:textId="77777777" w:rsidR="007A4CA0" w:rsidRDefault="007A4CA0" w:rsidP="00B13521">
      <w:pPr>
        <w:pStyle w:val="NoSpacing"/>
        <w:numPr>
          <w:ilvl w:val="0"/>
          <w:numId w:val="33"/>
        </w:numPr>
        <w:rPr>
          <w:rFonts w:asciiTheme="minorHAnsi" w:hAnsiTheme="minorHAnsi" w:cstheme="minorHAnsi"/>
        </w:rPr>
      </w:pPr>
      <w:r>
        <w:rPr>
          <w:rFonts w:asciiTheme="minorHAnsi" w:hAnsiTheme="minorHAnsi" w:cstheme="minorHAnsi"/>
        </w:rPr>
        <w:t xml:space="preserve"> </w:t>
      </w:r>
      <w:r w:rsidR="00B13521" w:rsidRPr="007A4CA0">
        <w:rPr>
          <w:rFonts w:asciiTheme="minorHAnsi" w:hAnsiTheme="minorHAnsi" w:cstheme="minorHAnsi"/>
        </w:rPr>
        <w:t>Model appropriate behavior</w:t>
      </w:r>
    </w:p>
    <w:p w14:paraId="1F4116E5" w14:textId="77777777" w:rsidR="007A4CA0" w:rsidRDefault="00B13521" w:rsidP="00B13521">
      <w:pPr>
        <w:pStyle w:val="NoSpacing"/>
        <w:numPr>
          <w:ilvl w:val="0"/>
          <w:numId w:val="33"/>
        </w:numPr>
        <w:rPr>
          <w:rFonts w:asciiTheme="minorHAnsi" w:hAnsiTheme="minorHAnsi" w:cstheme="minorHAnsi"/>
        </w:rPr>
      </w:pPr>
      <w:r w:rsidRPr="007A4CA0">
        <w:rPr>
          <w:rFonts w:asciiTheme="minorHAnsi" w:hAnsiTheme="minorHAnsi" w:cstheme="minorHAnsi"/>
        </w:rPr>
        <w:lastRenderedPageBreak/>
        <w:t xml:space="preserve">Set appropriate &amp; reasonable limits based on developmental </w:t>
      </w:r>
      <w:proofErr w:type="gramStart"/>
      <w:r w:rsidRPr="007A4CA0">
        <w:rPr>
          <w:rFonts w:asciiTheme="minorHAnsi" w:hAnsiTheme="minorHAnsi" w:cstheme="minorHAnsi"/>
        </w:rPr>
        <w:t>level</w:t>
      </w:r>
      <w:proofErr w:type="gramEnd"/>
    </w:p>
    <w:p w14:paraId="4EBAAD0C" w14:textId="77777777" w:rsidR="007A4CA0" w:rsidRDefault="00B13521" w:rsidP="00B13521">
      <w:pPr>
        <w:pStyle w:val="NoSpacing"/>
        <w:numPr>
          <w:ilvl w:val="0"/>
          <w:numId w:val="33"/>
        </w:numPr>
        <w:rPr>
          <w:rFonts w:asciiTheme="minorHAnsi" w:hAnsiTheme="minorHAnsi" w:cstheme="minorHAnsi"/>
        </w:rPr>
      </w:pPr>
      <w:r w:rsidRPr="007A4CA0">
        <w:rPr>
          <w:rFonts w:asciiTheme="minorHAnsi" w:hAnsiTheme="minorHAnsi" w:cstheme="minorHAnsi"/>
        </w:rPr>
        <w:t xml:space="preserve">Have a </w:t>
      </w:r>
      <w:proofErr w:type="gramStart"/>
      <w:r w:rsidRPr="007A4CA0">
        <w:rPr>
          <w:rFonts w:asciiTheme="minorHAnsi" w:hAnsiTheme="minorHAnsi" w:cstheme="minorHAnsi"/>
        </w:rPr>
        <w:t>routine</w:t>
      </w:r>
      <w:proofErr w:type="gramEnd"/>
    </w:p>
    <w:p w14:paraId="456D254E" w14:textId="77777777" w:rsidR="007A4CA0" w:rsidRDefault="00B13521" w:rsidP="00B13521">
      <w:pPr>
        <w:pStyle w:val="NoSpacing"/>
        <w:numPr>
          <w:ilvl w:val="0"/>
          <w:numId w:val="33"/>
        </w:numPr>
        <w:rPr>
          <w:rFonts w:asciiTheme="minorHAnsi" w:hAnsiTheme="minorHAnsi" w:cstheme="minorHAnsi"/>
        </w:rPr>
      </w:pPr>
      <w:r w:rsidRPr="007A4CA0">
        <w:rPr>
          <w:rFonts w:asciiTheme="minorHAnsi" w:hAnsiTheme="minorHAnsi" w:cstheme="minorHAnsi"/>
        </w:rPr>
        <w:t xml:space="preserve">Use positive words by telling children what they can do rather than what they cannot </w:t>
      </w:r>
      <w:proofErr w:type="gramStart"/>
      <w:r w:rsidRPr="007A4CA0">
        <w:rPr>
          <w:rFonts w:asciiTheme="minorHAnsi" w:hAnsiTheme="minorHAnsi" w:cstheme="minorHAnsi"/>
        </w:rPr>
        <w:t>do</w:t>
      </w:r>
      <w:proofErr w:type="gramEnd"/>
    </w:p>
    <w:p w14:paraId="6A6BB345" w14:textId="77777777" w:rsidR="007A4CA0" w:rsidRDefault="00B13521" w:rsidP="00B13521">
      <w:pPr>
        <w:pStyle w:val="NoSpacing"/>
        <w:numPr>
          <w:ilvl w:val="0"/>
          <w:numId w:val="33"/>
        </w:numPr>
        <w:rPr>
          <w:rFonts w:asciiTheme="minorHAnsi" w:hAnsiTheme="minorHAnsi" w:cstheme="minorHAnsi"/>
        </w:rPr>
      </w:pPr>
      <w:r w:rsidRPr="007A4CA0">
        <w:rPr>
          <w:rFonts w:asciiTheme="minorHAnsi" w:hAnsiTheme="minorHAnsi" w:cstheme="minorHAnsi"/>
        </w:rPr>
        <w:t xml:space="preserve">Use logical and natural </w:t>
      </w:r>
      <w:proofErr w:type="gramStart"/>
      <w:r w:rsidRPr="007A4CA0">
        <w:rPr>
          <w:rFonts w:asciiTheme="minorHAnsi" w:hAnsiTheme="minorHAnsi" w:cstheme="minorHAnsi"/>
        </w:rPr>
        <w:t>consequences</w:t>
      </w:r>
      <w:proofErr w:type="gramEnd"/>
    </w:p>
    <w:p w14:paraId="5A75F8E5" w14:textId="77777777" w:rsidR="007A4CA0" w:rsidRDefault="00B13521" w:rsidP="00B13521">
      <w:pPr>
        <w:pStyle w:val="NoSpacing"/>
        <w:numPr>
          <w:ilvl w:val="0"/>
          <w:numId w:val="33"/>
        </w:numPr>
        <w:rPr>
          <w:rFonts w:asciiTheme="minorHAnsi" w:hAnsiTheme="minorHAnsi" w:cstheme="minorHAnsi"/>
        </w:rPr>
      </w:pPr>
      <w:r w:rsidRPr="007A4CA0">
        <w:rPr>
          <w:rFonts w:asciiTheme="minorHAnsi" w:hAnsiTheme="minorHAnsi" w:cstheme="minorHAnsi"/>
        </w:rPr>
        <w:t xml:space="preserve">Listen to and watch children to interpret verbal &amp; nonverbal </w:t>
      </w:r>
      <w:proofErr w:type="gramStart"/>
      <w:r w:rsidRPr="007A4CA0">
        <w:rPr>
          <w:rFonts w:asciiTheme="minorHAnsi" w:hAnsiTheme="minorHAnsi" w:cstheme="minorHAnsi"/>
        </w:rPr>
        <w:t>language</w:t>
      </w:r>
      <w:proofErr w:type="gramEnd"/>
    </w:p>
    <w:p w14:paraId="7672D490" w14:textId="77777777" w:rsidR="007A4CA0" w:rsidRDefault="00B13521" w:rsidP="00B13521">
      <w:pPr>
        <w:pStyle w:val="NoSpacing"/>
        <w:numPr>
          <w:ilvl w:val="0"/>
          <w:numId w:val="33"/>
        </w:numPr>
        <w:rPr>
          <w:rFonts w:asciiTheme="minorHAnsi" w:hAnsiTheme="minorHAnsi" w:cstheme="minorHAnsi"/>
        </w:rPr>
      </w:pPr>
      <w:r w:rsidRPr="007A4CA0">
        <w:rPr>
          <w:rFonts w:asciiTheme="minorHAnsi" w:hAnsiTheme="minorHAnsi" w:cstheme="minorHAnsi"/>
        </w:rPr>
        <w:t xml:space="preserve">Distract, divert, or redirect children when </w:t>
      </w:r>
      <w:proofErr w:type="gramStart"/>
      <w:r w:rsidRPr="007A4CA0">
        <w:rPr>
          <w:rFonts w:asciiTheme="minorHAnsi" w:hAnsiTheme="minorHAnsi" w:cstheme="minorHAnsi"/>
        </w:rPr>
        <w:t>possible</w:t>
      </w:r>
      <w:proofErr w:type="gramEnd"/>
    </w:p>
    <w:p w14:paraId="047B4129" w14:textId="77777777" w:rsidR="007A4CA0" w:rsidRDefault="00B13521" w:rsidP="00B13521">
      <w:pPr>
        <w:pStyle w:val="NoSpacing"/>
        <w:numPr>
          <w:ilvl w:val="0"/>
          <w:numId w:val="33"/>
        </w:numPr>
        <w:rPr>
          <w:rFonts w:asciiTheme="minorHAnsi" w:hAnsiTheme="minorHAnsi" w:cstheme="minorHAnsi"/>
        </w:rPr>
      </w:pPr>
      <w:r w:rsidRPr="007A4CA0">
        <w:rPr>
          <w:rFonts w:asciiTheme="minorHAnsi" w:hAnsiTheme="minorHAnsi" w:cstheme="minorHAnsi"/>
        </w:rPr>
        <w:t xml:space="preserve">Provide choices to promote </w:t>
      </w:r>
      <w:proofErr w:type="gramStart"/>
      <w:r w:rsidRPr="007A4CA0">
        <w:rPr>
          <w:rFonts w:asciiTheme="minorHAnsi" w:hAnsiTheme="minorHAnsi" w:cstheme="minorHAnsi"/>
        </w:rPr>
        <w:t>independence</w:t>
      </w:r>
      <w:proofErr w:type="gramEnd"/>
      <w:r w:rsidRPr="007A4CA0">
        <w:rPr>
          <w:rFonts w:asciiTheme="minorHAnsi" w:hAnsiTheme="minorHAnsi" w:cstheme="minorHAnsi"/>
        </w:rPr>
        <w:t xml:space="preserve"> </w:t>
      </w:r>
    </w:p>
    <w:p w14:paraId="331AD3C5" w14:textId="77777777" w:rsidR="007A4CA0" w:rsidRDefault="00B13521" w:rsidP="00B13521">
      <w:pPr>
        <w:pStyle w:val="NoSpacing"/>
        <w:numPr>
          <w:ilvl w:val="0"/>
          <w:numId w:val="33"/>
        </w:numPr>
        <w:rPr>
          <w:rFonts w:asciiTheme="minorHAnsi" w:hAnsiTheme="minorHAnsi" w:cstheme="minorHAnsi"/>
        </w:rPr>
      </w:pPr>
      <w:r w:rsidRPr="007A4CA0">
        <w:rPr>
          <w:rFonts w:asciiTheme="minorHAnsi" w:hAnsiTheme="minorHAnsi" w:cstheme="minorHAnsi"/>
        </w:rPr>
        <w:t xml:space="preserve">Be as flexible as </w:t>
      </w:r>
      <w:proofErr w:type="gramStart"/>
      <w:r w:rsidRPr="007A4CA0">
        <w:rPr>
          <w:rFonts w:asciiTheme="minorHAnsi" w:hAnsiTheme="minorHAnsi" w:cstheme="minorHAnsi"/>
        </w:rPr>
        <w:t>possible</w:t>
      </w:r>
      <w:proofErr w:type="gramEnd"/>
    </w:p>
    <w:p w14:paraId="7D17E4DF" w14:textId="67E838C9" w:rsidR="00B13521" w:rsidRDefault="007A4CA0" w:rsidP="0078780E">
      <w:pPr>
        <w:pStyle w:val="NoSpacing"/>
        <w:numPr>
          <w:ilvl w:val="0"/>
          <w:numId w:val="33"/>
        </w:numPr>
        <w:rPr>
          <w:rFonts w:asciiTheme="minorHAnsi" w:hAnsiTheme="minorHAnsi" w:cstheme="minorHAnsi"/>
        </w:rPr>
      </w:pPr>
      <w:hyperlink r:id="rId16" w:history="1">
        <w:r w:rsidRPr="00354435">
          <w:rPr>
            <w:rStyle w:val="Hyperlink"/>
            <w:rFonts w:asciiTheme="minorHAnsi" w:hAnsiTheme="minorHAnsi" w:cstheme="minorHAnsi"/>
          </w:rPr>
          <w:t>https://challengingbehavior.org/pyramid-model/overview/basics/</w:t>
        </w:r>
      </w:hyperlink>
      <w:r w:rsidR="00B13521" w:rsidRPr="007A4CA0">
        <w:rPr>
          <w:rFonts w:asciiTheme="minorHAnsi" w:hAnsiTheme="minorHAnsi" w:cstheme="minorHAnsi"/>
        </w:rPr>
        <w:t xml:space="preserve"> </w:t>
      </w:r>
    </w:p>
    <w:p w14:paraId="2B98DED3" w14:textId="77777777" w:rsidR="007A4CA0" w:rsidRPr="007A4CA0" w:rsidRDefault="007A4CA0" w:rsidP="007A4CA0">
      <w:pPr>
        <w:pStyle w:val="NoSpacing"/>
        <w:ind w:left="360"/>
        <w:rPr>
          <w:rFonts w:asciiTheme="minorHAnsi" w:hAnsiTheme="minorHAnsi" w:cstheme="minorHAnsi"/>
        </w:rPr>
      </w:pPr>
    </w:p>
    <w:p w14:paraId="3A71EE74" w14:textId="77777777" w:rsidR="00077032" w:rsidRPr="00C015D5" w:rsidRDefault="00077032" w:rsidP="005C204D">
      <w:pPr>
        <w:spacing w:after="0" w:line="240" w:lineRule="auto"/>
        <w:contextualSpacing/>
        <w:jc w:val="center"/>
        <w:rPr>
          <w:b/>
          <w:u w:val="single"/>
        </w:rPr>
      </w:pPr>
      <w:r w:rsidRPr="00C015D5">
        <w:rPr>
          <w:b/>
          <w:u w:val="single"/>
        </w:rPr>
        <w:t>Grievance Policy</w:t>
      </w:r>
    </w:p>
    <w:p w14:paraId="3FD5B5F4" w14:textId="77777777" w:rsidR="00077032" w:rsidRDefault="00077032" w:rsidP="00077032">
      <w:pPr>
        <w:pStyle w:val="NoSpacing"/>
        <w:contextualSpacing/>
        <w:rPr>
          <w:rFonts w:asciiTheme="minorHAnsi" w:hAnsiTheme="minorHAnsi"/>
        </w:rPr>
      </w:pPr>
      <w:r w:rsidRPr="00C015D5">
        <w:rPr>
          <w:rFonts w:asciiTheme="minorHAnsi" w:hAnsiTheme="minorHAnsi"/>
        </w:rPr>
        <w:t xml:space="preserve">If the parent of a child attending ACE Learning Center is dissatisfied with any policy, procedure, or action of a staff member, he/she should request to meet and discuss concerns with the staff person most directly related to the concern. If the grievance or problem is not satisfactorily addressed, </w:t>
      </w:r>
      <w:r w:rsidR="006F7927">
        <w:rPr>
          <w:rFonts w:asciiTheme="minorHAnsi" w:hAnsiTheme="minorHAnsi"/>
        </w:rPr>
        <w:t>parents</w:t>
      </w:r>
      <w:r w:rsidRPr="00C015D5">
        <w:rPr>
          <w:rFonts w:asciiTheme="minorHAnsi" w:hAnsiTheme="minorHAnsi"/>
        </w:rPr>
        <w:t xml:space="preserve"> </w:t>
      </w:r>
      <w:r w:rsidR="006F7927">
        <w:rPr>
          <w:rFonts w:asciiTheme="minorHAnsi" w:hAnsiTheme="minorHAnsi"/>
        </w:rPr>
        <w:t xml:space="preserve">should </w:t>
      </w:r>
      <w:r w:rsidR="00911033">
        <w:rPr>
          <w:rFonts w:asciiTheme="minorHAnsi" w:hAnsiTheme="minorHAnsi"/>
        </w:rPr>
        <w:t>contact the D</w:t>
      </w:r>
      <w:r w:rsidRPr="00C015D5">
        <w:rPr>
          <w:rFonts w:asciiTheme="minorHAnsi" w:hAnsiTheme="minorHAnsi"/>
        </w:rPr>
        <w:t>irector</w:t>
      </w:r>
      <w:r w:rsidR="006F7927">
        <w:rPr>
          <w:rFonts w:asciiTheme="minorHAnsi" w:hAnsiTheme="minorHAnsi"/>
        </w:rPr>
        <w:t>.</w:t>
      </w:r>
      <w:r w:rsidRPr="00C015D5">
        <w:rPr>
          <w:rFonts w:asciiTheme="minorHAnsi" w:hAnsiTheme="minorHAnsi"/>
        </w:rPr>
        <w:t xml:space="preserve"> A meeting </w:t>
      </w:r>
      <w:r w:rsidR="006F7927">
        <w:rPr>
          <w:rFonts w:asciiTheme="minorHAnsi" w:hAnsiTheme="minorHAnsi"/>
        </w:rPr>
        <w:t>of</w:t>
      </w:r>
      <w:r w:rsidR="006F7927" w:rsidRPr="00C015D5">
        <w:rPr>
          <w:rFonts w:asciiTheme="minorHAnsi" w:hAnsiTheme="minorHAnsi"/>
        </w:rPr>
        <w:t xml:space="preserve"> </w:t>
      </w:r>
      <w:r w:rsidRPr="00C015D5">
        <w:rPr>
          <w:rFonts w:asciiTheme="minorHAnsi" w:hAnsiTheme="minorHAnsi"/>
        </w:rPr>
        <w:t xml:space="preserve">all parties may be scheduled to address the concern. </w:t>
      </w:r>
    </w:p>
    <w:p w14:paraId="04B21501" w14:textId="77777777" w:rsidR="00077032" w:rsidRDefault="00077032" w:rsidP="00077032">
      <w:pPr>
        <w:pStyle w:val="NoSpacing"/>
        <w:contextualSpacing/>
        <w:rPr>
          <w:rFonts w:asciiTheme="minorHAnsi" w:hAnsiTheme="minorHAnsi"/>
        </w:rPr>
      </w:pPr>
    </w:p>
    <w:p w14:paraId="3EDC8627" w14:textId="77777777" w:rsidR="00077032" w:rsidRPr="00BD5B83" w:rsidRDefault="00077032" w:rsidP="00077032">
      <w:pPr>
        <w:pStyle w:val="NoSpacing"/>
        <w:contextualSpacing/>
        <w:rPr>
          <w:rFonts w:asciiTheme="minorHAnsi" w:hAnsiTheme="minorHAnsi"/>
        </w:rPr>
      </w:pPr>
      <w:r w:rsidRPr="00C015D5">
        <w:rPr>
          <w:rFonts w:asciiTheme="minorHAnsi" w:hAnsiTheme="minorHAnsi"/>
        </w:rPr>
        <w:t xml:space="preserve">ACE Learning Center is committed to providing quality services and support to families. Efforts will be made to resolve issues in a manner that is agreeable to </w:t>
      </w:r>
      <w:r w:rsidR="006F7927">
        <w:rPr>
          <w:rFonts w:asciiTheme="minorHAnsi" w:hAnsiTheme="minorHAnsi"/>
        </w:rPr>
        <w:t>all parties</w:t>
      </w:r>
      <w:r w:rsidRPr="00C015D5">
        <w:rPr>
          <w:rFonts w:asciiTheme="minorHAnsi" w:hAnsiTheme="minorHAnsi"/>
        </w:rPr>
        <w:t xml:space="preserve">. However, if a resolution cannot be achieved, </w:t>
      </w:r>
      <w:r w:rsidR="006F7927">
        <w:rPr>
          <w:rFonts w:asciiTheme="minorHAnsi" w:hAnsiTheme="minorHAnsi"/>
        </w:rPr>
        <w:t>the issue</w:t>
      </w:r>
      <w:r w:rsidR="006F7927" w:rsidRPr="00C015D5">
        <w:rPr>
          <w:rFonts w:asciiTheme="minorHAnsi" w:hAnsiTheme="minorHAnsi"/>
        </w:rPr>
        <w:t xml:space="preserve"> </w:t>
      </w:r>
      <w:r w:rsidRPr="00C015D5">
        <w:rPr>
          <w:rFonts w:asciiTheme="minorHAnsi" w:hAnsiTheme="minorHAnsi"/>
        </w:rPr>
        <w:t xml:space="preserve">can be taken to </w:t>
      </w:r>
      <w:r>
        <w:rPr>
          <w:rFonts w:asciiTheme="minorHAnsi" w:hAnsiTheme="minorHAnsi"/>
        </w:rPr>
        <w:t>the Director of Early Learning Programs for the College of Education.</w:t>
      </w:r>
    </w:p>
    <w:p w14:paraId="2D136840" w14:textId="77777777" w:rsidR="007B172D" w:rsidRDefault="007B172D" w:rsidP="00507763">
      <w:pPr>
        <w:spacing w:after="0" w:line="240" w:lineRule="auto"/>
        <w:contextualSpacing/>
        <w:rPr>
          <w:b/>
          <w:sz w:val="32"/>
          <w:szCs w:val="32"/>
        </w:rPr>
      </w:pPr>
    </w:p>
    <w:p w14:paraId="5C93302C" w14:textId="77777777" w:rsidR="007B2F0D" w:rsidRDefault="00C34B7A">
      <w:pPr>
        <w:spacing w:after="0" w:line="240" w:lineRule="auto"/>
        <w:contextualSpacing/>
        <w:jc w:val="center"/>
        <w:rPr>
          <w:b/>
          <w:sz w:val="32"/>
          <w:szCs w:val="32"/>
        </w:rPr>
      </w:pPr>
      <w:r>
        <w:rPr>
          <w:b/>
          <w:sz w:val="32"/>
          <w:szCs w:val="32"/>
        </w:rPr>
        <w:t xml:space="preserve">III. </w:t>
      </w:r>
      <w:r w:rsidR="00EF2D0A" w:rsidRPr="00C34B7A">
        <w:rPr>
          <w:b/>
          <w:sz w:val="32"/>
          <w:szCs w:val="32"/>
        </w:rPr>
        <w:t>Payments and Tuition Policies</w:t>
      </w:r>
    </w:p>
    <w:p w14:paraId="7989CC36" w14:textId="7432F0B2" w:rsidR="00102A41" w:rsidRPr="00102A41" w:rsidRDefault="00102A41" w:rsidP="00102A41">
      <w:pPr>
        <w:jc w:val="both"/>
      </w:pPr>
      <w:r w:rsidRPr="00102A41">
        <w:t>Tuition is due monthly in advance of services.  Each family will receive a billing statement for next month’s services on or before the last Monday of the month. Tuition must be paid in full by the 5</w:t>
      </w:r>
      <w:r w:rsidRPr="00102A41">
        <w:rPr>
          <w:vertAlign w:val="superscript"/>
        </w:rPr>
        <w:t>th</w:t>
      </w:r>
      <w:r w:rsidRPr="00102A41">
        <w:t xml:space="preserve"> of the month. Tuition paid after the 5</w:t>
      </w:r>
      <w:r w:rsidRPr="00102A41">
        <w:rPr>
          <w:vertAlign w:val="superscript"/>
        </w:rPr>
        <w:t>th</w:t>
      </w:r>
      <w:r w:rsidRPr="00102A41">
        <w:t xml:space="preserve"> of the month will be charged a 5% late fee. </w:t>
      </w:r>
      <w:r w:rsidR="003E3BFA">
        <w:t xml:space="preserve">Tuition </w:t>
      </w:r>
      <w:proofErr w:type="gramStart"/>
      <w:r w:rsidR="003E3BFA">
        <w:t>is</w:t>
      </w:r>
      <w:proofErr w:type="gramEnd"/>
      <w:r w:rsidR="003E3BFA">
        <w:t xml:space="preserve"> a fixed month</w:t>
      </w:r>
      <w:r w:rsidR="00BD6AEE">
        <w:t xml:space="preserve">ly rate. </w:t>
      </w:r>
      <w:r>
        <w:t xml:space="preserve">Families will be billed for the following University Holidays when ACE is closed: </w:t>
      </w:r>
      <w:r w:rsidRPr="00102A41">
        <w:t xml:space="preserve">New Year’s Day, Martin Luther King Day, Memorial Day, July 4th, Labor Day, Thanksgiving (Thursday and Friday). </w:t>
      </w:r>
      <w:r w:rsidR="00BD6AEE">
        <w:t xml:space="preserve">ACE will also be </w:t>
      </w:r>
      <w:proofErr w:type="gramStart"/>
      <w:r w:rsidR="00BD6AEE">
        <w:t>closed</w:t>
      </w:r>
      <w:proofErr w:type="gramEnd"/>
      <w:r w:rsidR="00BD6AEE">
        <w:t xml:space="preserve"> the week of 4</w:t>
      </w:r>
      <w:r w:rsidR="00BD6AEE" w:rsidRPr="00BD6AEE">
        <w:rPr>
          <w:vertAlign w:val="superscript"/>
        </w:rPr>
        <w:t>th</w:t>
      </w:r>
      <w:r w:rsidR="00BD6AEE">
        <w:t xml:space="preserve"> of July and two weeks in December.</w:t>
      </w:r>
    </w:p>
    <w:p w14:paraId="6D581047" w14:textId="429A73BC" w:rsidR="00102A41" w:rsidRPr="00102A41" w:rsidRDefault="00102A41" w:rsidP="00102A41">
      <w:r w:rsidRPr="00102A41">
        <w:t>If a family has difficulty with making timely payments as described in previous paragraph, it is the family’s responsibility to notify the Director to discuss the options for establishing a payment plan. If a family fails to make timely payments for 2 months in a row, or there are 3 late payments within a fiscal year, the child will not be allowed to return to the center until full payment is received or a plan to meet financial obligation for past services, as well as a plan to make future paymen</w:t>
      </w:r>
      <w:r w:rsidR="002716DC">
        <w:t>ts, is agreed upon between the D</w:t>
      </w:r>
      <w:r w:rsidRPr="00102A41">
        <w:t>irector and the family. All past fees and tuition are due at time of exit as agreed upon at the beginning of placement.</w:t>
      </w:r>
      <w:r w:rsidR="00EE18D0">
        <w:t xml:space="preserve">  </w:t>
      </w:r>
      <w:r w:rsidRPr="00102A41">
        <w:t xml:space="preserve">If a family leaves the program with no plan to pay any balance due, their name will be shared with MTSU Accounts Receivable and procedures for collecting will be implemented. </w:t>
      </w:r>
    </w:p>
    <w:p w14:paraId="29F29082" w14:textId="39C63379" w:rsidR="001F3E31" w:rsidRDefault="00102A41" w:rsidP="009E436E">
      <w:r w:rsidRPr="00102A41">
        <w:t xml:space="preserve">You may be eligible for financial assistance to pay for your child’s care through the Tennessee Department of Human Services </w:t>
      </w:r>
      <w:r w:rsidRPr="00102A41">
        <w:rPr>
          <w:i/>
          <w:iCs/>
        </w:rPr>
        <w:t>Smart Steps</w:t>
      </w:r>
      <w:r w:rsidRPr="00102A41">
        <w:t xml:space="preserve"> program. Click here for more information about</w:t>
      </w:r>
      <w:r w:rsidR="00EE18D0">
        <w:t xml:space="preserve"> </w:t>
      </w:r>
      <w:r w:rsidRPr="00102A41">
        <w:t>eligibility.</w:t>
      </w:r>
      <w:r w:rsidR="00EE18D0">
        <w:t xml:space="preserve"> </w:t>
      </w:r>
      <w:hyperlink r:id="rId17" w:history="1">
        <w:r w:rsidR="00EE18D0" w:rsidRPr="001304E2">
          <w:rPr>
            <w:rStyle w:val="Hyperlink"/>
          </w:rPr>
          <w:t>https://www.tn.gov/humanservices/for-families/child-care-services/child-care-payment-assistance.html</w:t>
        </w:r>
      </w:hyperlink>
      <w:r>
        <w:t xml:space="preserve"> </w:t>
      </w:r>
    </w:p>
    <w:p w14:paraId="599E9135" w14:textId="61F42A06" w:rsidR="001F3E31" w:rsidRDefault="001F3E31" w:rsidP="001F3E31">
      <w:pPr>
        <w:spacing w:line="240" w:lineRule="auto"/>
        <w:rPr>
          <w:color w:val="FF0000"/>
        </w:rPr>
      </w:pPr>
      <w:r>
        <w:t xml:space="preserve">The Director will contact the family to discuss unpaid tuition if the tuition has not been paid in full 2 months in a row, or 3 </w:t>
      </w:r>
      <w:r w:rsidR="00206D6F">
        <w:t>late payments</w:t>
      </w:r>
      <w:r>
        <w:t xml:space="preserve"> </w:t>
      </w:r>
      <w:r w:rsidR="00206D6F">
        <w:t>with</w:t>
      </w:r>
      <w:r>
        <w:t xml:space="preserve">in a fiscal year. Families are responsible for notifying the Director of any hardships or concerns about </w:t>
      </w:r>
      <w:proofErr w:type="gramStart"/>
      <w:r>
        <w:t>ability</w:t>
      </w:r>
      <w:proofErr w:type="gramEnd"/>
      <w:r>
        <w:t xml:space="preserve"> to pay this financial obligation. </w:t>
      </w:r>
      <w:r w:rsidRPr="00B62BE8">
        <w:rPr>
          <w:color w:val="FF0000"/>
        </w:rPr>
        <w:t xml:space="preserve"> </w:t>
      </w:r>
    </w:p>
    <w:p w14:paraId="763FB732" w14:textId="57E14E5B" w:rsidR="001F3E31" w:rsidRDefault="001F3E31" w:rsidP="009E436E">
      <w:pPr>
        <w:spacing w:line="240" w:lineRule="auto"/>
      </w:pPr>
      <w:r>
        <w:t xml:space="preserve">Families with unpaid tuition 3 months in a row, or 4 </w:t>
      </w:r>
      <w:r w:rsidR="00206D6F">
        <w:t>late payments</w:t>
      </w:r>
      <w:r>
        <w:t xml:space="preserve"> </w:t>
      </w:r>
      <w:r w:rsidR="00206D6F">
        <w:t>within a fiscal year, will meet with the ACE Learning Center Director to discuss more appropriate programs to meet the family’s needs</w:t>
      </w:r>
      <w:r>
        <w:t xml:space="preserve">.  All fees and tuition </w:t>
      </w:r>
      <w:r>
        <w:lastRenderedPageBreak/>
        <w:t>will be due at time of exit as agreed upon a</w:t>
      </w:r>
      <w:r w:rsidR="00140B32">
        <w:t>t the beginning of placement.  The p</w:t>
      </w:r>
      <w:r>
        <w:t xml:space="preserve">arent’s name will be submitted to MTSU Accounts Receivable and procedures for collecting will be implemented. </w:t>
      </w:r>
    </w:p>
    <w:p w14:paraId="7987CF99" w14:textId="09355236" w:rsidR="009E436E" w:rsidRDefault="009E436E" w:rsidP="009E436E">
      <w:pPr>
        <w:spacing w:line="240" w:lineRule="auto"/>
        <w:jc w:val="center"/>
        <w:rPr>
          <w:b/>
        </w:rPr>
      </w:pPr>
      <w:r>
        <w:rPr>
          <w:b/>
        </w:rPr>
        <w:t xml:space="preserve">Monthly Tuition </w:t>
      </w:r>
    </w:p>
    <w:tbl>
      <w:tblPr>
        <w:tblW w:w="0" w:type="auto"/>
        <w:jc w:val="center"/>
        <w:tblCellMar>
          <w:left w:w="0" w:type="dxa"/>
          <w:right w:w="0" w:type="dxa"/>
        </w:tblCellMar>
        <w:tblLook w:val="04A0" w:firstRow="1" w:lastRow="0" w:firstColumn="1" w:lastColumn="0" w:noHBand="0" w:noVBand="1"/>
      </w:tblPr>
      <w:tblGrid>
        <w:gridCol w:w="3805"/>
        <w:gridCol w:w="3289"/>
      </w:tblGrid>
      <w:tr w:rsidR="00BD6AEE" w:rsidRPr="00EE18D0" w14:paraId="3EABFCDA" w14:textId="77777777" w:rsidTr="00BD6AEE">
        <w:trPr>
          <w:jc w:val="center"/>
        </w:trPr>
        <w:tc>
          <w:tcPr>
            <w:tcW w:w="38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0F0DC1" w14:textId="77777777" w:rsidR="00BD6AEE" w:rsidRPr="00EE18D0" w:rsidRDefault="00BD6AEE" w:rsidP="00EE18D0">
            <w:pPr>
              <w:spacing w:line="240" w:lineRule="auto"/>
              <w:jc w:val="center"/>
              <w:rPr>
                <w:b/>
              </w:rPr>
            </w:pPr>
            <w:r w:rsidRPr="00EE18D0">
              <w:rPr>
                <w:b/>
              </w:rPr>
              <w:t>Schedules</w:t>
            </w:r>
          </w:p>
        </w:tc>
        <w:tc>
          <w:tcPr>
            <w:tcW w:w="32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8F8026" w14:textId="402AC5CC" w:rsidR="00BD6AEE" w:rsidRPr="00EE18D0" w:rsidRDefault="00BD6AEE" w:rsidP="00EE18D0">
            <w:pPr>
              <w:spacing w:line="240" w:lineRule="auto"/>
              <w:jc w:val="center"/>
              <w:rPr>
                <w:b/>
              </w:rPr>
            </w:pPr>
            <w:r>
              <w:rPr>
                <w:b/>
              </w:rPr>
              <w:t>12 month fixed monthly rate</w:t>
            </w:r>
          </w:p>
        </w:tc>
      </w:tr>
      <w:tr w:rsidR="00BD6AEE" w:rsidRPr="00EE18D0" w14:paraId="4E9AAF8F" w14:textId="77777777" w:rsidTr="00BD6AEE">
        <w:trPr>
          <w:jc w:val="center"/>
        </w:trPr>
        <w:tc>
          <w:tcPr>
            <w:tcW w:w="38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10196D" w14:textId="77777777" w:rsidR="00BD6AEE" w:rsidRPr="00EE18D0" w:rsidRDefault="00BD6AEE" w:rsidP="00EE18D0">
            <w:pPr>
              <w:spacing w:line="240" w:lineRule="auto"/>
              <w:jc w:val="center"/>
              <w:rPr>
                <w:b/>
              </w:rPr>
            </w:pPr>
            <w:r w:rsidRPr="00EE18D0">
              <w:rPr>
                <w:b/>
              </w:rPr>
              <w:t xml:space="preserve">5 days per week </w:t>
            </w:r>
            <w:proofErr w:type="gramStart"/>
            <w:r w:rsidRPr="00EE18D0">
              <w:rPr>
                <w:b/>
              </w:rPr>
              <w:t>-  $</w:t>
            </w:r>
            <w:proofErr w:type="gramEnd"/>
            <w:r w:rsidRPr="00EE18D0">
              <w:rPr>
                <w:b/>
              </w:rPr>
              <w:t>180 per week</w:t>
            </w:r>
          </w:p>
        </w:tc>
        <w:tc>
          <w:tcPr>
            <w:tcW w:w="3289" w:type="dxa"/>
            <w:tcBorders>
              <w:top w:val="nil"/>
              <w:left w:val="nil"/>
              <w:bottom w:val="single" w:sz="8" w:space="0" w:color="auto"/>
              <w:right w:val="single" w:sz="8" w:space="0" w:color="auto"/>
            </w:tcBorders>
            <w:tcMar>
              <w:top w:w="0" w:type="dxa"/>
              <w:left w:w="108" w:type="dxa"/>
              <w:bottom w:w="0" w:type="dxa"/>
              <w:right w:w="108" w:type="dxa"/>
            </w:tcMar>
            <w:hideMark/>
          </w:tcPr>
          <w:p w14:paraId="6FAC4974" w14:textId="77777777" w:rsidR="00BD6AEE" w:rsidRPr="00EE18D0" w:rsidRDefault="00BD6AEE" w:rsidP="00EE18D0">
            <w:pPr>
              <w:spacing w:line="240" w:lineRule="auto"/>
              <w:jc w:val="center"/>
              <w:rPr>
                <w:b/>
              </w:rPr>
            </w:pPr>
            <w:r w:rsidRPr="00EE18D0">
              <w:rPr>
                <w:b/>
              </w:rPr>
              <w:t>$720</w:t>
            </w:r>
          </w:p>
        </w:tc>
      </w:tr>
      <w:tr w:rsidR="00BD6AEE" w:rsidRPr="00EE18D0" w14:paraId="167FD8E7" w14:textId="77777777" w:rsidTr="00BD6AEE">
        <w:trPr>
          <w:jc w:val="center"/>
        </w:trPr>
        <w:tc>
          <w:tcPr>
            <w:tcW w:w="38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4DEF3F" w14:textId="77777777" w:rsidR="00BD6AEE" w:rsidRPr="00EE18D0" w:rsidRDefault="00BD6AEE" w:rsidP="00EE18D0">
            <w:pPr>
              <w:spacing w:line="240" w:lineRule="auto"/>
              <w:jc w:val="center"/>
              <w:rPr>
                <w:b/>
              </w:rPr>
            </w:pPr>
            <w:r w:rsidRPr="00EE18D0">
              <w:rPr>
                <w:b/>
              </w:rPr>
              <w:t xml:space="preserve">4 days per week </w:t>
            </w:r>
            <w:proofErr w:type="gramStart"/>
            <w:r w:rsidRPr="00EE18D0">
              <w:rPr>
                <w:b/>
              </w:rPr>
              <w:t>-  $</w:t>
            </w:r>
            <w:proofErr w:type="gramEnd"/>
            <w:r w:rsidRPr="00EE18D0">
              <w:rPr>
                <w:b/>
              </w:rPr>
              <w:t>143.75 per week</w:t>
            </w:r>
          </w:p>
        </w:tc>
        <w:tc>
          <w:tcPr>
            <w:tcW w:w="3289" w:type="dxa"/>
            <w:tcBorders>
              <w:top w:val="nil"/>
              <w:left w:val="nil"/>
              <w:bottom w:val="single" w:sz="8" w:space="0" w:color="auto"/>
              <w:right w:val="single" w:sz="8" w:space="0" w:color="auto"/>
            </w:tcBorders>
            <w:tcMar>
              <w:top w:w="0" w:type="dxa"/>
              <w:left w:w="108" w:type="dxa"/>
              <w:bottom w:w="0" w:type="dxa"/>
              <w:right w:w="108" w:type="dxa"/>
            </w:tcMar>
            <w:hideMark/>
          </w:tcPr>
          <w:p w14:paraId="0BE005C1" w14:textId="77777777" w:rsidR="00BD6AEE" w:rsidRPr="00EE18D0" w:rsidRDefault="00BD6AEE" w:rsidP="00EE18D0">
            <w:pPr>
              <w:spacing w:line="240" w:lineRule="auto"/>
              <w:jc w:val="center"/>
              <w:rPr>
                <w:b/>
              </w:rPr>
            </w:pPr>
            <w:r w:rsidRPr="00EE18D0">
              <w:rPr>
                <w:b/>
              </w:rPr>
              <w:t>$575</w:t>
            </w:r>
          </w:p>
        </w:tc>
      </w:tr>
      <w:tr w:rsidR="00BD6AEE" w:rsidRPr="00EE18D0" w14:paraId="669D2718" w14:textId="77777777" w:rsidTr="00BD6AEE">
        <w:trPr>
          <w:jc w:val="center"/>
        </w:trPr>
        <w:tc>
          <w:tcPr>
            <w:tcW w:w="38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B0DF59" w14:textId="77777777" w:rsidR="00BD6AEE" w:rsidRPr="00EE18D0" w:rsidRDefault="00BD6AEE" w:rsidP="00EE18D0">
            <w:pPr>
              <w:spacing w:line="240" w:lineRule="auto"/>
              <w:jc w:val="center"/>
              <w:rPr>
                <w:b/>
              </w:rPr>
            </w:pPr>
            <w:r w:rsidRPr="00EE18D0">
              <w:rPr>
                <w:b/>
              </w:rPr>
              <w:t>3 days per week - $110 per week</w:t>
            </w:r>
          </w:p>
        </w:tc>
        <w:tc>
          <w:tcPr>
            <w:tcW w:w="3289" w:type="dxa"/>
            <w:tcBorders>
              <w:top w:val="nil"/>
              <w:left w:val="nil"/>
              <w:bottom w:val="single" w:sz="8" w:space="0" w:color="auto"/>
              <w:right w:val="single" w:sz="8" w:space="0" w:color="auto"/>
            </w:tcBorders>
            <w:tcMar>
              <w:top w:w="0" w:type="dxa"/>
              <w:left w:w="108" w:type="dxa"/>
              <w:bottom w:w="0" w:type="dxa"/>
              <w:right w:w="108" w:type="dxa"/>
            </w:tcMar>
            <w:hideMark/>
          </w:tcPr>
          <w:p w14:paraId="60447023" w14:textId="270F2C3F" w:rsidR="00BD6AEE" w:rsidRPr="00EE18D0" w:rsidRDefault="00BD6AEE" w:rsidP="00EE18D0">
            <w:pPr>
              <w:spacing w:line="240" w:lineRule="auto"/>
              <w:jc w:val="center"/>
              <w:rPr>
                <w:b/>
              </w:rPr>
            </w:pPr>
            <w:r w:rsidRPr="00EE18D0">
              <w:rPr>
                <w:b/>
              </w:rPr>
              <w:t>$440</w:t>
            </w:r>
          </w:p>
        </w:tc>
      </w:tr>
      <w:tr w:rsidR="00BD6AEE" w:rsidRPr="00EE18D0" w14:paraId="2035700F" w14:textId="77777777" w:rsidTr="00BD6AEE">
        <w:trPr>
          <w:trHeight w:val="367"/>
          <w:jc w:val="center"/>
        </w:trPr>
        <w:tc>
          <w:tcPr>
            <w:tcW w:w="38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F1B05E" w14:textId="77777777" w:rsidR="00BD6AEE" w:rsidRPr="00EE18D0" w:rsidRDefault="00BD6AEE" w:rsidP="00EE18D0">
            <w:pPr>
              <w:spacing w:line="240" w:lineRule="auto"/>
              <w:jc w:val="center"/>
              <w:rPr>
                <w:b/>
              </w:rPr>
            </w:pPr>
            <w:r w:rsidRPr="00EE18D0">
              <w:rPr>
                <w:b/>
              </w:rPr>
              <w:t>2 days per week - $80 per week</w:t>
            </w:r>
          </w:p>
        </w:tc>
        <w:tc>
          <w:tcPr>
            <w:tcW w:w="3289" w:type="dxa"/>
            <w:tcBorders>
              <w:top w:val="nil"/>
              <w:left w:val="nil"/>
              <w:bottom w:val="single" w:sz="8" w:space="0" w:color="auto"/>
              <w:right w:val="single" w:sz="8" w:space="0" w:color="auto"/>
            </w:tcBorders>
            <w:tcMar>
              <w:top w:w="0" w:type="dxa"/>
              <w:left w:w="108" w:type="dxa"/>
              <w:bottom w:w="0" w:type="dxa"/>
              <w:right w:w="108" w:type="dxa"/>
            </w:tcMar>
            <w:hideMark/>
          </w:tcPr>
          <w:p w14:paraId="0996A7B6" w14:textId="7224D071" w:rsidR="00BD6AEE" w:rsidRPr="00EE18D0" w:rsidRDefault="00BD6AEE" w:rsidP="00EE18D0">
            <w:pPr>
              <w:spacing w:line="240" w:lineRule="auto"/>
              <w:jc w:val="center"/>
              <w:rPr>
                <w:b/>
              </w:rPr>
            </w:pPr>
            <w:r w:rsidRPr="00EE18D0">
              <w:rPr>
                <w:b/>
              </w:rPr>
              <w:t>$320</w:t>
            </w:r>
          </w:p>
        </w:tc>
      </w:tr>
    </w:tbl>
    <w:p w14:paraId="5D9F9697" w14:textId="645BE01A" w:rsidR="009E436E" w:rsidRDefault="009E436E" w:rsidP="009E436E">
      <w:pPr>
        <w:spacing w:line="240" w:lineRule="auto"/>
        <w:rPr>
          <w:b/>
        </w:rPr>
      </w:pPr>
    </w:p>
    <w:p w14:paraId="33B1376A" w14:textId="13C57072" w:rsidR="00380880" w:rsidRPr="00380880" w:rsidRDefault="00380880" w:rsidP="00380880">
      <w:pPr>
        <w:rPr>
          <w:rFonts w:ascii="Calibri" w:hAnsi="Calibri"/>
        </w:rPr>
      </w:pPr>
      <w:r>
        <w:rPr>
          <w:color w:val="000000"/>
        </w:rPr>
        <w:t xml:space="preserve">There will be a 15% discounted rate for any additional children within each family enrolled at the center. The discount is applied to the second child or to the child who attends fewer days and/or less time. </w:t>
      </w:r>
    </w:p>
    <w:p w14:paraId="6725FFAF" w14:textId="49F41540" w:rsidR="001F3E31" w:rsidRDefault="001F3E31" w:rsidP="001F3E31">
      <w:pPr>
        <w:spacing w:after="0" w:line="240" w:lineRule="auto"/>
      </w:pPr>
    </w:p>
    <w:p w14:paraId="37CECDB7" w14:textId="20F25E30" w:rsidR="001F3E31" w:rsidRDefault="001F3E31" w:rsidP="001F3E31">
      <w:pPr>
        <w:spacing w:after="0" w:line="240" w:lineRule="auto"/>
        <w:jc w:val="center"/>
        <w:rPr>
          <w:b/>
          <w:u w:val="single"/>
        </w:rPr>
      </w:pPr>
      <w:r w:rsidRPr="00955E51">
        <w:rPr>
          <w:b/>
          <w:u w:val="single"/>
        </w:rPr>
        <w:t xml:space="preserve">Late </w:t>
      </w:r>
      <w:r w:rsidR="00ED6BBF">
        <w:rPr>
          <w:b/>
          <w:u w:val="single"/>
        </w:rPr>
        <w:t xml:space="preserve">Pickup </w:t>
      </w:r>
      <w:r w:rsidRPr="00955E51">
        <w:rPr>
          <w:b/>
          <w:u w:val="single"/>
        </w:rPr>
        <w:t>Fees</w:t>
      </w:r>
    </w:p>
    <w:p w14:paraId="13B6C9F6" w14:textId="3B5D395C" w:rsidR="001F3E31" w:rsidRPr="00955E51" w:rsidRDefault="001F3E31" w:rsidP="001F3E31">
      <w:pPr>
        <w:spacing w:after="0" w:line="240" w:lineRule="auto"/>
      </w:pPr>
      <w:r w:rsidRPr="00955E51">
        <w:t xml:space="preserve">ACE Learning Center closes promptly at 5:00 p.m. If a child is not picked up </w:t>
      </w:r>
      <w:r>
        <w:t>by 5:00 PM</w:t>
      </w:r>
      <w:r w:rsidRPr="00955E51">
        <w:t xml:space="preserve">, the parents </w:t>
      </w:r>
      <w:r>
        <w:t>are</w:t>
      </w:r>
      <w:r w:rsidRPr="00955E51">
        <w:t xml:space="preserve"> charged a late fee of $1.00 per minute late</w:t>
      </w:r>
      <w:r>
        <w:t xml:space="preserve"> per child</w:t>
      </w:r>
      <w:r w:rsidRPr="00955E51">
        <w:t>. At 5:10, this rate will go to $2 for every minute</w:t>
      </w:r>
      <w:r>
        <w:t xml:space="preserve"> </w:t>
      </w:r>
      <w:r w:rsidR="00140B32">
        <w:t xml:space="preserve">late </w:t>
      </w:r>
      <w:r>
        <w:t>per child</w:t>
      </w:r>
      <w:r w:rsidRPr="00955E51">
        <w:t>.  There will be no exceptions or warnings</w:t>
      </w:r>
      <w:r>
        <w:t xml:space="preserve"> ensuring that this policy is applied </w:t>
      </w:r>
      <w:r w:rsidRPr="00955E51">
        <w:t>consistently and fairly</w:t>
      </w:r>
      <w:r>
        <w:t xml:space="preserve"> to everyone</w:t>
      </w:r>
      <w:r w:rsidRPr="00955E51">
        <w:t xml:space="preserve">.  We ask that you call us </w:t>
      </w:r>
      <w:r>
        <w:t xml:space="preserve">if you will be late </w:t>
      </w:r>
      <w:r w:rsidRPr="00955E51">
        <w:t xml:space="preserve">and give us an approximate arrival time so that we can better comfort your child.  After </w:t>
      </w:r>
      <w:r>
        <w:t xml:space="preserve">two late pickups of 10 or more minutes in a semester or </w:t>
      </w:r>
      <w:proofErr w:type="gramStart"/>
      <w:r>
        <w:t>three  in</w:t>
      </w:r>
      <w:proofErr w:type="gramEnd"/>
      <w:r>
        <w:t xml:space="preserve"> a fiscal year, the Director will contact the parents for a conference. After three late pickups of 10 or more minutes </w:t>
      </w:r>
      <w:r w:rsidR="00140B32">
        <w:t>in a semester or four late pickups</w:t>
      </w:r>
      <w:r>
        <w:t xml:space="preserve"> in a fiscal year</w:t>
      </w:r>
      <w:r w:rsidRPr="00955E51">
        <w:t xml:space="preserve">, </w:t>
      </w:r>
      <w:r>
        <w:t xml:space="preserve">the </w:t>
      </w:r>
      <w:r w:rsidRPr="00955E51">
        <w:t xml:space="preserve">ACE Learning Center </w:t>
      </w:r>
      <w:r>
        <w:t xml:space="preserve">Director </w:t>
      </w:r>
      <w:r w:rsidRPr="00955E51">
        <w:t xml:space="preserve">will meet with the family to discuss </w:t>
      </w:r>
      <w:r>
        <w:t xml:space="preserve">more appropriate programs to meet the family’s work and </w:t>
      </w:r>
      <w:proofErr w:type="gramStart"/>
      <w:r>
        <w:t>child care</w:t>
      </w:r>
      <w:proofErr w:type="gramEnd"/>
      <w:r>
        <w:t xml:space="preserve"> schedule.</w:t>
      </w:r>
      <w:r w:rsidR="009E436E">
        <w:t xml:space="preserve"> Fees collected will be applied to purchases for </w:t>
      </w:r>
      <w:proofErr w:type="gramStart"/>
      <w:r w:rsidR="009E436E">
        <w:t>classroom</w:t>
      </w:r>
      <w:proofErr w:type="gramEnd"/>
      <w:r w:rsidR="009E436E">
        <w:t>.</w:t>
      </w:r>
    </w:p>
    <w:p w14:paraId="3A24E3A6" w14:textId="0529CD58" w:rsidR="00296F69" w:rsidRPr="00C015D5" w:rsidRDefault="00296F69" w:rsidP="00EF2D0A">
      <w:pPr>
        <w:spacing w:after="0" w:line="240" w:lineRule="auto"/>
      </w:pPr>
    </w:p>
    <w:p w14:paraId="7AD83209" w14:textId="77777777" w:rsidR="00336DE5" w:rsidRDefault="00336DE5" w:rsidP="00B21590">
      <w:pPr>
        <w:spacing w:after="0" w:line="240" w:lineRule="auto"/>
        <w:jc w:val="center"/>
        <w:rPr>
          <w:b/>
          <w:u w:val="single"/>
        </w:rPr>
      </w:pPr>
    </w:p>
    <w:p w14:paraId="203C4E79" w14:textId="77777777" w:rsidR="00336DE5" w:rsidRDefault="00336DE5" w:rsidP="00B21590">
      <w:pPr>
        <w:spacing w:after="0" w:line="240" w:lineRule="auto"/>
        <w:jc w:val="center"/>
        <w:rPr>
          <w:b/>
          <w:u w:val="single"/>
        </w:rPr>
      </w:pPr>
    </w:p>
    <w:p w14:paraId="38C0C352" w14:textId="77777777" w:rsidR="00336DE5" w:rsidRDefault="00336DE5" w:rsidP="00B21590">
      <w:pPr>
        <w:spacing w:after="0" w:line="240" w:lineRule="auto"/>
        <w:jc w:val="center"/>
        <w:rPr>
          <w:b/>
          <w:u w:val="single"/>
        </w:rPr>
      </w:pPr>
    </w:p>
    <w:p w14:paraId="6E4633BD" w14:textId="11447B70" w:rsidR="00911033" w:rsidRDefault="00911033" w:rsidP="00077032">
      <w:pPr>
        <w:spacing w:after="0" w:line="240" w:lineRule="auto"/>
        <w:jc w:val="center"/>
        <w:rPr>
          <w:b/>
          <w:u w:val="single"/>
        </w:rPr>
      </w:pPr>
    </w:p>
    <w:p w14:paraId="47FF0C4E" w14:textId="77777777" w:rsidR="00911033" w:rsidRDefault="00911033" w:rsidP="00911033">
      <w:pPr>
        <w:spacing w:line="240" w:lineRule="auto"/>
        <w:contextualSpacing/>
        <w:rPr>
          <w:u w:val="single"/>
        </w:rPr>
      </w:pPr>
    </w:p>
    <w:p w14:paraId="204C2DBA" w14:textId="77777777" w:rsidR="00BD6AEE" w:rsidRDefault="00BD6AEE" w:rsidP="00911033">
      <w:pPr>
        <w:spacing w:line="240" w:lineRule="auto"/>
        <w:contextualSpacing/>
        <w:jc w:val="center"/>
        <w:rPr>
          <w:b/>
          <w:u w:val="single"/>
        </w:rPr>
      </w:pPr>
    </w:p>
    <w:p w14:paraId="1E87D5D8" w14:textId="2ADDF6A7" w:rsidR="00EF2D0A" w:rsidRPr="00C015D5" w:rsidRDefault="00EF2D0A" w:rsidP="00911033">
      <w:pPr>
        <w:spacing w:line="240" w:lineRule="auto"/>
        <w:contextualSpacing/>
        <w:jc w:val="center"/>
        <w:rPr>
          <w:b/>
          <w:u w:val="single"/>
        </w:rPr>
      </w:pPr>
      <w:r w:rsidRPr="00C015D5">
        <w:rPr>
          <w:b/>
          <w:u w:val="single"/>
        </w:rPr>
        <w:t>Termination</w:t>
      </w:r>
    </w:p>
    <w:p w14:paraId="5C237A36" w14:textId="793C8882" w:rsidR="003D7122" w:rsidRDefault="00EF2D0A" w:rsidP="003D7122">
      <w:pPr>
        <w:spacing w:line="240" w:lineRule="auto"/>
        <w:contextualSpacing/>
      </w:pPr>
      <w:r w:rsidRPr="00C015D5">
        <w:t>A 2-week</w:t>
      </w:r>
      <w:r w:rsidR="00140B32">
        <w:t>s’</w:t>
      </w:r>
      <w:r w:rsidRPr="00C015D5">
        <w:t xml:space="preserve"> written notice is required to terminate enrollment or two weeks’ fees (from the date of notice) are assessed to the parent. If the parent fails to meet the obligation to pay the full amount of fees or provide the required notice as agreed upon at the beginning of the placement, the parent’s name will be submitted to MTSU Accounts Receivable and procedures for collecting the fees will be implemented.</w:t>
      </w:r>
    </w:p>
    <w:p w14:paraId="5814530A" w14:textId="77777777" w:rsidR="003D7122" w:rsidRDefault="003D7122" w:rsidP="003D7122">
      <w:pPr>
        <w:spacing w:line="240" w:lineRule="auto"/>
        <w:contextualSpacing/>
      </w:pPr>
    </w:p>
    <w:p w14:paraId="1EC29647" w14:textId="77777777" w:rsidR="00EF2D0A" w:rsidRDefault="00EF2D0A" w:rsidP="003D7122">
      <w:pPr>
        <w:spacing w:line="240" w:lineRule="auto"/>
        <w:contextualSpacing/>
      </w:pPr>
      <w:r w:rsidRPr="00C015D5">
        <w:t>When a parent terminates his/her child’s enrollment from ACE Learning Center, the slot will be filled as soon as possible. The parent may have his/her</w:t>
      </w:r>
      <w:r w:rsidR="00805DB2" w:rsidRPr="00C015D5">
        <w:t xml:space="preserve"> child’s</w:t>
      </w:r>
      <w:r w:rsidRPr="00C015D5">
        <w:t xml:space="preserve"> name put back on the Waiting List if he/she anticipates a time in the future when programming will again be appropriate.</w:t>
      </w:r>
    </w:p>
    <w:p w14:paraId="2A0BEDFF" w14:textId="6352A595" w:rsidR="001E1419" w:rsidRDefault="001E1419" w:rsidP="00EF2D0A">
      <w:pPr>
        <w:spacing w:after="0" w:line="240" w:lineRule="auto"/>
        <w:rPr>
          <w:sz w:val="32"/>
          <w:szCs w:val="32"/>
        </w:rPr>
      </w:pPr>
    </w:p>
    <w:p w14:paraId="26B61F10" w14:textId="77777777" w:rsidR="004F5F0B" w:rsidRDefault="00C34B7A" w:rsidP="004F5F0B">
      <w:pPr>
        <w:spacing w:line="240" w:lineRule="auto"/>
        <w:contextualSpacing/>
        <w:jc w:val="center"/>
        <w:rPr>
          <w:b/>
          <w:sz w:val="32"/>
          <w:szCs w:val="32"/>
        </w:rPr>
      </w:pPr>
      <w:r>
        <w:rPr>
          <w:b/>
          <w:sz w:val="32"/>
          <w:szCs w:val="32"/>
        </w:rPr>
        <w:t xml:space="preserve">IV. </w:t>
      </w:r>
      <w:r w:rsidR="001E1419" w:rsidRPr="00C34B7A">
        <w:rPr>
          <w:b/>
          <w:sz w:val="32"/>
          <w:szCs w:val="32"/>
        </w:rPr>
        <w:t xml:space="preserve">University Student Support </w:t>
      </w:r>
      <w:r w:rsidR="00DB3A47" w:rsidRPr="00C34B7A">
        <w:rPr>
          <w:b/>
          <w:sz w:val="32"/>
          <w:szCs w:val="32"/>
        </w:rPr>
        <w:t>and</w:t>
      </w:r>
      <w:r w:rsidR="001E1419" w:rsidRPr="00C34B7A">
        <w:rPr>
          <w:b/>
          <w:sz w:val="32"/>
          <w:szCs w:val="32"/>
        </w:rPr>
        <w:t xml:space="preserve"> Research Policies</w:t>
      </w:r>
    </w:p>
    <w:p w14:paraId="33D270F8" w14:textId="77777777" w:rsidR="00467C35" w:rsidRPr="00C34B7A" w:rsidRDefault="00467C35" w:rsidP="004F5F0B">
      <w:pPr>
        <w:spacing w:line="240" w:lineRule="auto"/>
        <w:contextualSpacing/>
        <w:jc w:val="center"/>
        <w:rPr>
          <w:b/>
          <w:sz w:val="32"/>
          <w:szCs w:val="32"/>
        </w:rPr>
      </w:pPr>
    </w:p>
    <w:p w14:paraId="2B44B0DD" w14:textId="77777777" w:rsidR="001E1419" w:rsidRPr="00C015D5" w:rsidRDefault="001E1419" w:rsidP="004F5F0B">
      <w:pPr>
        <w:spacing w:line="240" w:lineRule="auto"/>
        <w:contextualSpacing/>
        <w:rPr>
          <w:b/>
        </w:rPr>
      </w:pPr>
      <w:proofErr w:type="gramStart"/>
      <w:r w:rsidRPr="00C015D5">
        <w:lastRenderedPageBreak/>
        <w:t>In order to</w:t>
      </w:r>
      <w:proofErr w:type="gramEnd"/>
      <w:r w:rsidRPr="00C015D5">
        <w:t xml:space="preserve"> better serve the needs of the children in the program and to support training and research at MTSU, ACE Learning Center pro</w:t>
      </w:r>
      <w:r w:rsidR="00FA6DD4" w:rsidRPr="00C015D5">
        <w:t xml:space="preserve">vides hands-on training to MTSU, Motlow State Community College, and other </w:t>
      </w:r>
      <w:r w:rsidRPr="00C015D5">
        <w:t xml:space="preserve">students. These students are aware that ACE Learning Center is an inclusive early childhood program. They </w:t>
      </w:r>
      <w:proofErr w:type="gramStart"/>
      <w:r w:rsidRPr="00C015D5">
        <w:t>are observing</w:t>
      </w:r>
      <w:proofErr w:type="gramEnd"/>
      <w:r w:rsidRPr="00C015D5">
        <w:t xml:space="preserve"> and working in classrooms under the strict supervision of the teaching staff. All students spending time in a classroom are oriented to the program and informed of confidentiality and other cla</w:t>
      </w:r>
      <w:r w:rsidR="004F2EE4" w:rsidRPr="00C015D5">
        <w:t xml:space="preserve">ssroom policies. If </w:t>
      </w:r>
      <w:r w:rsidRPr="00C015D5">
        <w:t xml:space="preserve">parents are concerned about a specific University student, they should inform the classroom teacher or the </w:t>
      </w:r>
      <w:r w:rsidR="00805DB2" w:rsidRPr="00C015D5">
        <w:t>D</w:t>
      </w:r>
      <w:r w:rsidRPr="00C015D5">
        <w:t xml:space="preserve">irector of the program. </w:t>
      </w:r>
    </w:p>
    <w:p w14:paraId="0541CECD" w14:textId="77777777" w:rsidR="001E1419" w:rsidRPr="00C015D5" w:rsidRDefault="001E1419" w:rsidP="001E1419">
      <w:pPr>
        <w:pStyle w:val="NoSpacing"/>
        <w:contextualSpacing/>
        <w:rPr>
          <w:rFonts w:asciiTheme="minorHAnsi" w:hAnsiTheme="minorHAnsi"/>
          <w:u w:val="single"/>
        </w:rPr>
      </w:pPr>
      <w:r w:rsidRPr="00C015D5">
        <w:rPr>
          <w:rFonts w:asciiTheme="minorHAnsi" w:hAnsiTheme="minorHAnsi"/>
        </w:rPr>
        <w:t xml:space="preserve">From time to time, ACE Learning Center is asked to participate in research projects </w:t>
      </w:r>
      <w:r w:rsidR="004F2EE4" w:rsidRPr="00C015D5">
        <w:rPr>
          <w:rFonts w:asciiTheme="minorHAnsi" w:hAnsiTheme="minorHAnsi"/>
        </w:rPr>
        <w:t xml:space="preserve">for </w:t>
      </w:r>
      <w:r w:rsidRPr="00C015D5">
        <w:rPr>
          <w:rFonts w:asciiTheme="minorHAnsi" w:hAnsiTheme="minorHAnsi"/>
        </w:rPr>
        <w:t xml:space="preserve">MTSU faculty or their students. Each research opportunity will be considered individually in terms of benefits to the program, staff, and/or children. Prior to any child participating in research, parents </w:t>
      </w:r>
      <w:r w:rsidR="00604502" w:rsidRPr="00C015D5">
        <w:rPr>
          <w:rFonts w:asciiTheme="minorHAnsi" w:hAnsiTheme="minorHAnsi"/>
        </w:rPr>
        <w:t>will</w:t>
      </w:r>
      <w:r w:rsidRPr="00C015D5">
        <w:rPr>
          <w:rFonts w:asciiTheme="minorHAnsi" w:hAnsiTheme="minorHAnsi"/>
        </w:rPr>
        <w:t xml:space="preserve"> be provided information about the research opportunity and given the option for their child to participate or not. All research conducted at MTSU must be reviewed and approved by the MTSU Institutional Review Board, an entity supported by the MTSU Office of Compliance.</w:t>
      </w:r>
    </w:p>
    <w:p w14:paraId="48A75102" w14:textId="77777777" w:rsidR="00E810C1" w:rsidRDefault="00E810C1" w:rsidP="00467C35">
      <w:pPr>
        <w:spacing w:line="240" w:lineRule="auto"/>
        <w:contextualSpacing/>
        <w:rPr>
          <w:b/>
          <w:sz w:val="32"/>
          <w:szCs w:val="32"/>
        </w:rPr>
      </w:pPr>
    </w:p>
    <w:p w14:paraId="55DB9EF4" w14:textId="77777777" w:rsidR="00EF2D0A" w:rsidRPr="00C34B7A" w:rsidRDefault="00C34B7A" w:rsidP="00D76D9B">
      <w:pPr>
        <w:spacing w:line="240" w:lineRule="auto"/>
        <w:contextualSpacing/>
        <w:jc w:val="center"/>
        <w:rPr>
          <w:b/>
          <w:sz w:val="32"/>
          <w:szCs w:val="32"/>
        </w:rPr>
      </w:pPr>
      <w:r>
        <w:rPr>
          <w:b/>
          <w:sz w:val="32"/>
          <w:szCs w:val="32"/>
        </w:rPr>
        <w:t xml:space="preserve">V. </w:t>
      </w:r>
      <w:r w:rsidR="00D515C5" w:rsidRPr="00C34B7A">
        <w:rPr>
          <w:b/>
          <w:sz w:val="32"/>
          <w:szCs w:val="32"/>
        </w:rPr>
        <w:t xml:space="preserve">Privacy, Health, and Safety </w:t>
      </w:r>
      <w:r w:rsidR="00EF2D0A" w:rsidRPr="00C34B7A">
        <w:rPr>
          <w:b/>
          <w:sz w:val="32"/>
          <w:szCs w:val="32"/>
        </w:rPr>
        <w:t>Policies</w:t>
      </w:r>
    </w:p>
    <w:p w14:paraId="656DDFB0" w14:textId="77777777" w:rsidR="00EF2D0A" w:rsidRPr="00507763" w:rsidRDefault="00EF2D0A" w:rsidP="00EF2D0A">
      <w:pPr>
        <w:spacing w:line="240" w:lineRule="auto"/>
        <w:contextualSpacing/>
        <w:jc w:val="center"/>
        <w:rPr>
          <w:b/>
          <w:sz w:val="32"/>
          <w:szCs w:val="32"/>
        </w:rPr>
      </w:pPr>
    </w:p>
    <w:p w14:paraId="432B561A" w14:textId="77777777" w:rsidR="0005230C" w:rsidRPr="00C015D5" w:rsidRDefault="00D34380" w:rsidP="0005230C">
      <w:pPr>
        <w:spacing w:line="240" w:lineRule="auto"/>
        <w:contextualSpacing/>
        <w:jc w:val="center"/>
        <w:rPr>
          <w:rFonts w:cstheme="minorHAnsi"/>
          <w:b/>
          <w:u w:val="single"/>
        </w:rPr>
      </w:pPr>
      <w:r w:rsidRPr="00C015D5">
        <w:rPr>
          <w:rFonts w:cstheme="minorHAnsi"/>
          <w:b/>
          <w:u w:val="single"/>
        </w:rPr>
        <w:t>Privacy Practice</w:t>
      </w:r>
    </w:p>
    <w:p w14:paraId="70930440" w14:textId="77777777" w:rsidR="00BD39C7" w:rsidRPr="00C015D5" w:rsidRDefault="00EF2D0A" w:rsidP="0005230C">
      <w:pPr>
        <w:spacing w:line="240" w:lineRule="auto"/>
        <w:contextualSpacing/>
        <w:rPr>
          <w:b/>
          <w:u w:val="single"/>
        </w:rPr>
      </w:pPr>
      <w:r w:rsidRPr="00C015D5">
        <w:rPr>
          <w:rFonts w:cstheme="minorHAnsi"/>
        </w:rPr>
        <w:t>Federal law requires that ACE Learning Center</w:t>
      </w:r>
      <w:r w:rsidR="00BD39C7" w:rsidRPr="00C015D5">
        <w:rPr>
          <w:rFonts w:cstheme="minorHAnsi"/>
        </w:rPr>
        <w:t xml:space="preserve"> keep facts about </w:t>
      </w:r>
      <w:r w:rsidR="001E5846" w:rsidRPr="00C015D5">
        <w:rPr>
          <w:rFonts w:cstheme="minorHAnsi"/>
        </w:rPr>
        <w:t>children’s</w:t>
      </w:r>
      <w:r w:rsidR="00BD39C7" w:rsidRPr="00C015D5">
        <w:rPr>
          <w:rFonts w:cstheme="minorHAnsi"/>
        </w:rPr>
        <w:t xml:space="preserve"> health</w:t>
      </w:r>
      <w:r w:rsidR="001E5846" w:rsidRPr="00C015D5">
        <w:rPr>
          <w:rFonts w:cstheme="minorHAnsi"/>
        </w:rPr>
        <w:t>, development,</w:t>
      </w:r>
      <w:r w:rsidR="00BD39C7" w:rsidRPr="00C015D5">
        <w:rPr>
          <w:rFonts w:cstheme="minorHAnsi"/>
        </w:rPr>
        <w:t xml:space="preserve"> </w:t>
      </w:r>
      <w:r w:rsidR="001E5846" w:rsidRPr="00C015D5">
        <w:rPr>
          <w:rFonts w:cstheme="minorHAnsi"/>
        </w:rPr>
        <w:t xml:space="preserve">and education </w:t>
      </w:r>
      <w:r w:rsidR="00BD39C7" w:rsidRPr="00C015D5">
        <w:rPr>
          <w:rFonts w:cstheme="minorHAnsi"/>
        </w:rPr>
        <w:t>private.  Private Health Information (P</w:t>
      </w:r>
      <w:r w:rsidR="001E5846" w:rsidRPr="00C015D5">
        <w:rPr>
          <w:rFonts w:cstheme="minorHAnsi"/>
        </w:rPr>
        <w:t>HI) means information about children’s</w:t>
      </w:r>
      <w:r w:rsidR="00BD39C7" w:rsidRPr="00C015D5">
        <w:rPr>
          <w:rFonts w:cstheme="minorHAnsi"/>
        </w:rPr>
        <w:t xml:space="preserve"> health, health services, and the kinds of services </w:t>
      </w:r>
      <w:r w:rsidR="001E5846" w:rsidRPr="00C015D5">
        <w:rPr>
          <w:rFonts w:cstheme="minorHAnsi"/>
        </w:rPr>
        <w:t>received</w:t>
      </w:r>
      <w:r w:rsidRPr="00C015D5">
        <w:rPr>
          <w:rFonts w:cstheme="minorHAnsi"/>
        </w:rPr>
        <w:t xml:space="preserve"> from ACE Learning Center. </w:t>
      </w:r>
      <w:r w:rsidR="00BD39C7" w:rsidRPr="00C015D5">
        <w:rPr>
          <w:rFonts w:cstheme="minorHAnsi"/>
        </w:rPr>
        <w:t xml:space="preserve">When </w:t>
      </w:r>
      <w:r w:rsidR="001E5846" w:rsidRPr="00C015D5">
        <w:rPr>
          <w:rFonts w:cstheme="minorHAnsi"/>
        </w:rPr>
        <w:t>a child is enrolled i</w:t>
      </w:r>
      <w:r w:rsidRPr="00C015D5">
        <w:rPr>
          <w:rFonts w:cstheme="minorHAnsi"/>
        </w:rPr>
        <w:t>n an</w:t>
      </w:r>
      <w:r w:rsidR="00BD39C7" w:rsidRPr="00C015D5">
        <w:rPr>
          <w:rFonts w:cstheme="minorHAnsi"/>
        </w:rPr>
        <w:t xml:space="preserve"> ACE Learning Center</w:t>
      </w:r>
      <w:r w:rsidRPr="00C015D5">
        <w:rPr>
          <w:rFonts w:cstheme="minorHAnsi"/>
        </w:rPr>
        <w:t xml:space="preserve"> program</w:t>
      </w:r>
      <w:r w:rsidR="00BD39C7" w:rsidRPr="00C015D5">
        <w:rPr>
          <w:rFonts w:cstheme="minorHAnsi"/>
        </w:rPr>
        <w:t>, certain facts</w:t>
      </w:r>
      <w:r w:rsidR="001E5846" w:rsidRPr="00C015D5">
        <w:rPr>
          <w:rFonts w:cstheme="minorHAnsi"/>
        </w:rPr>
        <w:t xml:space="preserve"> are shared by parents</w:t>
      </w:r>
      <w:r w:rsidR="00BD39C7" w:rsidRPr="00C015D5">
        <w:rPr>
          <w:rFonts w:cstheme="minorHAnsi"/>
        </w:rPr>
        <w:t xml:space="preserve">.  Examples of </w:t>
      </w:r>
      <w:r w:rsidRPr="00C015D5">
        <w:rPr>
          <w:rFonts w:cstheme="minorHAnsi"/>
        </w:rPr>
        <w:t xml:space="preserve">these facts </w:t>
      </w:r>
      <w:proofErr w:type="gramStart"/>
      <w:r w:rsidRPr="00C015D5">
        <w:rPr>
          <w:rFonts w:cstheme="minorHAnsi"/>
        </w:rPr>
        <w:t>include:</w:t>
      </w:r>
      <w:proofErr w:type="gramEnd"/>
      <w:r w:rsidRPr="00C015D5">
        <w:rPr>
          <w:rFonts w:cstheme="minorHAnsi"/>
        </w:rPr>
        <w:t xml:space="preserve"> n</w:t>
      </w:r>
      <w:r w:rsidR="00BD39C7" w:rsidRPr="00C015D5">
        <w:rPr>
          <w:rFonts w:cstheme="minorHAnsi"/>
        </w:rPr>
        <w:t>ame, birthdate, address, phone numbers</w:t>
      </w:r>
      <w:r w:rsidRPr="00C015D5">
        <w:rPr>
          <w:rFonts w:cstheme="minorHAnsi"/>
        </w:rPr>
        <w:t>, e</w:t>
      </w:r>
      <w:r w:rsidR="00BD39C7" w:rsidRPr="00C015D5">
        <w:rPr>
          <w:rFonts w:cstheme="minorHAnsi"/>
        </w:rPr>
        <w:t xml:space="preserve">ligibility information for </w:t>
      </w:r>
      <w:r w:rsidRPr="00C015D5">
        <w:rPr>
          <w:rFonts w:cstheme="minorHAnsi"/>
        </w:rPr>
        <w:t>special services, individual</w:t>
      </w:r>
      <w:r w:rsidR="001E5846" w:rsidRPr="00C015D5">
        <w:rPr>
          <w:rFonts w:cstheme="minorHAnsi"/>
        </w:rPr>
        <w:t>ized</w:t>
      </w:r>
      <w:r w:rsidRPr="00C015D5">
        <w:rPr>
          <w:rFonts w:cstheme="minorHAnsi"/>
        </w:rPr>
        <w:t xml:space="preserve"> education/family</w:t>
      </w:r>
      <w:r w:rsidR="00604502" w:rsidRPr="00C015D5">
        <w:rPr>
          <w:rFonts w:cstheme="minorHAnsi"/>
        </w:rPr>
        <w:t xml:space="preserve"> plans</w:t>
      </w:r>
      <w:r w:rsidR="00BD39C7" w:rsidRPr="00C015D5">
        <w:rPr>
          <w:rFonts w:cstheme="minorHAnsi"/>
        </w:rPr>
        <w:t>, hospital</w:t>
      </w:r>
      <w:r w:rsidR="00604502" w:rsidRPr="00C015D5">
        <w:rPr>
          <w:rFonts w:cstheme="minorHAnsi"/>
        </w:rPr>
        <w:t xml:space="preserve"> stays</w:t>
      </w:r>
      <w:r w:rsidR="00BD39C7" w:rsidRPr="00C015D5">
        <w:rPr>
          <w:rFonts w:cstheme="minorHAnsi"/>
        </w:rPr>
        <w:t xml:space="preserve">, </w:t>
      </w:r>
      <w:r w:rsidR="001E5846" w:rsidRPr="00C015D5">
        <w:rPr>
          <w:rFonts w:cstheme="minorHAnsi"/>
        </w:rPr>
        <w:t xml:space="preserve">service plans, personal health information, notes or records from your child’s doctor or </w:t>
      </w:r>
      <w:r w:rsidR="00BD39C7" w:rsidRPr="00C015D5">
        <w:rPr>
          <w:rFonts w:cstheme="minorHAnsi"/>
        </w:rPr>
        <w:t xml:space="preserve">therapists, </w:t>
      </w:r>
      <w:r w:rsidR="001E5846" w:rsidRPr="00C015D5">
        <w:rPr>
          <w:rFonts w:cstheme="minorHAnsi"/>
        </w:rPr>
        <w:t>l</w:t>
      </w:r>
      <w:r w:rsidR="00BD39C7" w:rsidRPr="00C015D5">
        <w:rPr>
          <w:rFonts w:cstheme="minorHAnsi"/>
        </w:rPr>
        <w:t>ists of illnesses past and present</w:t>
      </w:r>
      <w:r w:rsidR="00774B9D">
        <w:rPr>
          <w:rFonts w:cstheme="minorHAnsi"/>
        </w:rPr>
        <w:t>,</w:t>
      </w:r>
      <w:r w:rsidR="001E5846" w:rsidRPr="00C015D5">
        <w:rPr>
          <w:rFonts w:cstheme="minorHAnsi"/>
        </w:rPr>
        <w:t xml:space="preserve"> and l</w:t>
      </w:r>
      <w:r w:rsidR="00BD39C7" w:rsidRPr="00C015D5">
        <w:rPr>
          <w:rFonts w:cstheme="minorHAnsi"/>
        </w:rPr>
        <w:t>ists of medicines currently taken or taken before</w:t>
      </w:r>
      <w:r w:rsidR="00A76B90">
        <w:rPr>
          <w:rFonts w:cstheme="minorHAnsi"/>
        </w:rPr>
        <w:t xml:space="preserve"> being enrolled. </w:t>
      </w:r>
    </w:p>
    <w:p w14:paraId="5316FF2A" w14:textId="77777777" w:rsidR="00BD39C7" w:rsidRPr="00C015D5" w:rsidRDefault="00BD39C7" w:rsidP="001A26AA">
      <w:pPr>
        <w:spacing w:line="240" w:lineRule="auto"/>
        <w:ind w:left="720"/>
        <w:contextualSpacing/>
        <w:rPr>
          <w:rFonts w:cstheme="minorHAnsi"/>
        </w:rPr>
      </w:pPr>
    </w:p>
    <w:p w14:paraId="3447C819" w14:textId="45959260" w:rsidR="00BD39C7" w:rsidRPr="00C015D5" w:rsidRDefault="00BD39C7" w:rsidP="001A26AA">
      <w:pPr>
        <w:spacing w:line="240" w:lineRule="auto"/>
        <w:contextualSpacing/>
        <w:rPr>
          <w:rFonts w:cstheme="minorHAnsi"/>
        </w:rPr>
      </w:pPr>
      <w:r w:rsidRPr="00C015D5">
        <w:rPr>
          <w:rFonts w:cstheme="minorHAnsi"/>
        </w:rPr>
        <w:t xml:space="preserve">When </w:t>
      </w:r>
      <w:r w:rsidR="005B16EC" w:rsidRPr="00C015D5">
        <w:rPr>
          <w:rFonts w:cstheme="minorHAnsi"/>
        </w:rPr>
        <w:t>parents</w:t>
      </w:r>
      <w:r w:rsidR="001E5846" w:rsidRPr="00C015D5">
        <w:rPr>
          <w:rFonts w:cstheme="minorHAnsi"/>
        </w:rPr>
        <w:t xml:space="preserve"> enroll their child in the ACE Learning Center</w:t>
      </w:r>
      <w:r w:rsidRPr="00C015D5">
        <w:rPr>
          <w:rFonts w:cstheme="minorHAnsi"/>
        </w:rPr>
        <w:t xml:space="preserve">, </w:t>
      </w:r>
      <w:r w:rsidR="001E5846" w:rsidRPr="00C015D5">
        <w:rPr>
          <w:rFonts w:cstheme="minorHAnsi"/>
        </w:rPr>
        <w:t>they may complete one or more</w:t>
      </w:r>
      <w:r w:rsidRPr="00C015D5">
        <w:rPr>
          <w:rFonts w:cstheme="minorHAnsi"/>
        </w:rPr>
        <w:t xml:space="preserve"> </w:t>
      </w:r>
      <w:r w:rsidRPr="00C015D5">
        <w:rPr>
          <w:rFonts w:cstheme="minorHAnsi"/>
          <w:bCs/>
        </w:rPr>
        <w:t>Release of Information</w:t>
      </w:r>
      <w:r w:rsidRPr="00C015D5">
        <w:rPr>
          <w:rFonts w:cstheme="minorHAnsi"/>
          <w:b/>
          <w:bCs/>
        </w:rPr>
        <w:t xml:space="preserve"> </w:t>
      </w:r>
      <w:r w:rsidR="001E5846" w:rsidRPr="00C015D5">
        <w:rPr>
          <w:rFonts w:cstheme="minorHAnsi"/>
        </w:rPr>
        <w:t>forms for</w:t>
      </w:r>
      <w:r w:rsidRPr="00C015D5">
        <w:rPr>
          <w:rFonts w:cstheme="minorHAnsi"/>
        </w:rPr>
        <w:t xml:space="preserve"> therapist</w:t>
      </w:r>
      <w:r w:rsidR="001E5846" w:rsidRPr="00C015D5">
        <w:rPr>
          <w:rFonts w:cstheme="minorHAnsi"/>
        </w:rPr>
        <w:t>s, early intervention/public school programs, or other professionals</w:t>
      </w:r>
      <w:r w:rsidR="00A76B90">
        <w:rPr>
          <w:rFonts w:cstheme="minorHAnsi"/>
        </w:rPr>
        <w:t xml:space="preserve"> who</w:t>
      </w:r>
      <w:r w:rsidRPr="00C015D5">
        <w:rPr>
          <w:rFonts w:cstheme="minorHAnsi"/>
        </w:rPr>
        <w:t xml:space="preserve"> </w:t>
      </w:r>
      <w:r w:rsidR="001E5846" w:rsidRPr="00C015D5">
        <w:rPr>
          <w:rFonts w:cstheme="minorHAnsi"/>
        </w:rPr>
        <w:t>are</w:t>
      </w:r>
      <w:r w:rsidRPr="00C015D5">
        <w:rPr>
          <w:rFonts w:cstheme="minorHAnsi"/>
        </w:rPr>
        <w:t xml:space="preserve"> involved </w:t>
      </w:r>
      <w:r w:rsidR="001E5846" w:rsidRPr="00C015D5">
        <w:rPr>
          <w:rFonts w:cstheme="minorHAnsi"/>
        </w:rPr>
        <w:t xml:space="preserve">with the </w:t>
      </w:r>
      <w:r w:rsidRPr="00C015D5">
        <w:rPr>
          <w:rFonts w:cstheme="minorHAnsi"/>
        </w:rPr>
        <w:t xml:space="preserve">child.  We </w:t>
      </w:r>
      <w:r w:rsidRPr="00C015D5">
        <w:rPr>
          <w:rFonts w:cstheme="minorHAnsi"/>
          <w:b/>
          <w:bCs/>
        </w:rPr>
        <w:t>CANNOT</w:t>
      </w:r>
      <w:r w:rsidRPr="00C015D5">
        <w:rPr>
          <w:rFonts w:cstheme="minorHAnsi"/>
        </w:rPr>
        <w:t xml:space="preserve"> share information </w:t>
      </w:r>
      <w:r w:rsidR="001E5846" w:rsidRPr="00C015D5">
        <w:rPr>
          <w:rFonts w:cstheme="minorHAnsi"/>
        </w:rPr>
        <w:t>about any child without the parent</w:t>
      </w:r>
      <w:r w:rsidR="004F2EE4" w:rsidRPr="00C015D5">
        <w:rPr>
          <w:rFonts w:cstheme="minorHAnsi"/>
        </w:rPr>
        <w:t>s’</w:t>
      </w:r>
      <w:r w:rsidR="001E5846" w:rsidRPr="00C015D5">
        <w:rPr>
          <w:rFonts w:cstheme="minorHAnsi"/>
        </w:rPr>
        <w:t xml:space="preserve"> or legal guardian’s</w:t>
      </w:r>
      <w:r w:rsidRPr="00C015D5">
        <w:rPr>
          <w:rFonts w:cstheme="minorHAnsi"/>
        </w:rPr>
        <w:t xml:space="preserve"> written consent.  </w:t>
      </w:r>
      <w:r w:rsidR="001E5846" w:rsidRPr="00C015D5">
        <w:rPr>
          <w:rFonts w:cstheme="minorHAnsi"/>
        </w:rPr>
        <w:t>A parent/legal guardian may</w:t>
      </w:r>
      <w:r w:rsidRPr="00C015D5">
        <w:rPr>
          <w:rFonts w:cstheme="minorHAnsi"/>
        </w:rPr>
        <w:t xml:space="preserve"> rescin</w:t>
      </w:r>
      <w:r w:rsidR="001E5846" w:rsidRPr="00C015D5">
        <w:rPr>
          <w:rFonts w:cstheme="minorHAnsi"/>
        </w:rPr>
        <w:t xml:space="preserve">d their consent at any time by writing a letter stating that they </w:t>
      </w:r>
      <w:r w:rsidRPr="00C015D5">
        <w:rPr>
          <w:rFonts w:cstheme="minorHAnsi"/>
        </w:rPr>
        <w:t>do not wish</w:t>
      </w:r>
      <w:r w:rsidR="004F2EE4" w:rsidRPr="00C015D5">
        <w:rPr>
          <w:rFonts w:cstheme="minorHAnsi"/>
        </w:rPr>
        <w:t xml:space="preserve"> for</w:t>
      </w:r>
      <w:r w:rsidRPr="00C015D5">
        <w:rPr>
          <w:rFonts w:cstheme="minorHAnsi"/>
        </w:rPr>
        <w:t xml:space="preserve"> information </w:t>
      </w:r>
      <w:r w:rsidR="00805DB2" w:rsidRPr="00C015D5">
        <w:rPr>
          <w:rFonts w:cstheme="minorHAnsi"/>
        </w:rPr>
        <w:t xml:space="preserve">to be </w:t>
      </w:r>
      <w:r w:rsidRPr="00C015D5">
        <w:rPr>
          <w:rFonts w:cstheme="minorHAnsi"/>
        </w:rPr>
        <w:t xml:space="preserve">shared with a specific </w:t>
      </w:r>
      <w:r w:rsidR="001E5846" w:rsidRPr="00C015D5">
        <w:rPr>
          <w:rFonts w:cstheme="minorHAnsi"/>
        </w:rPr>
        <w:t>person, agency, or program</w:t>
      </w:r>
      <w:r w:rsidRPr="00C015D5">
        <w:rPr>
          <w:rFonts w:cstheme="minorHAnsi"/>
        </w:rPr>
        <w:t xml:space="preserve">.  If </w:t>
      </w:r>
      <w:r w:rsidR="001E5846" w:rsidRPr="00C015D5">
        <w:rPr>
          <w:rFonts w:cstheme="minorHAnsi"/>
        </w:rPr>
        <w:t>a</w:t>
      </w:r>
      <w:r w:rsidRPr="00C015D5">
        <w:rPr>
          <w:rFonts w:cstheme="minorHAnsi"/>
        </w:rPr>
        <w:t xml:space="preserve"> child’s personal information has already been shared with </w:t>
      </w:r>
      <w:r w:rsidR="00E15C94">
        <w:rPr>
          <w:rFonts w:cstheme="minorHAnsi"/>
        </w:rPr>
        <w:t xml:space="preserve">the </w:t>
      </w:r>
      <w:r w:rsidR="001E5846" w:rsidRPr="00C015D5">
        <w:rPr>
          <w:rFonts w:cstheme="minorHAnsi"/>
        </w:rPr>
        <w:t>parent</w:t>
      </w:r>
      <w:r w:rsidR="00E15C94">
        <w:rPr>
          <w:rFonts w:cstheme="minorHAnsi"/>
        </w:rPr>
        <w:t>’s</w:t>
      </w:r>
      <w:r w:rsidR="001E5846" w:rsidRPr="00C015D5">
        <w:rPr>
          <w:rFonts w:cstheme="minorHAnsi"/>
        </w:rPr>
        <w:t xml:space="preserve"> </w:t>
      </w:r>
      <w:r w:rsidRPr="00C015D5">
        <w:rPr>
          <w:rFonts w:cstheme="minorHAnsi"/>
        </w:rPr>
        <w:t>permission, we cannot take it back.</w:t>
      </w:r>
      <w:r w:rsidR="00D74401">
        <w:rPr>
          <w:rFonts w:cstheme="minorHAnsi"/>
        </w:rPr>
        <w:t xml:space="preserve"> Signed </w:t>
      </w:r>
      <w:r w:rsidR="00D74401" w:rsidRPr="00467C35">
        <w:rPr>
          <w:rFonts w:cstheme="minorHAnsi"/>
          <w:i/>
        </w:rPr>
        <w:t>Release of Information</w:t>
      </w:r>
      <w:r w:rsidR="00D74401">
        <w:rPr>
          <w:rFonts w:cstheme="minorHAnsi"/>
        </w:rPr>
        <w:t xml:space="preserve"> forms must be updated annually.</w:t>
      </w:r>
    </w:p>
    <w:p w14:paraId="40D438C1" w14:textId="77777777" w:rsidR="007B172D" w:rsidRDefault="007B172D" w:rsidP="001A26AA">
      <w:pPr>
        <w:spacing w:line="240" w:lineRule="auto"/>
        <w:contextualSpacing/>
        <w:rPr>
          <w:rFonts w:cstheme="minorHAnsi"/>
          <w:b/>
          <w:bCs/>
        </w:rPr>
      </w:pPr>
    </w:p>
    <w:p w14:paraId="41B043AC" w14:textId="77777777" w:rsidR="00BD6AEE" w:rsidRDefault="00BD6AEE" w:rsidP="001A26AA">
      <w:pPr>
        <w:spacing w:line="240" w:lineRule="auto"/>
        <w:contextualSpacing/>
        <w:rPr>
          <w:rFonts w:cstheme="minorHAnsi"/>
          <w:b/>
          <w:bCs/>
        </w:rPr>
      </w:pPr>
    </w:p>
    <w:p w14:paraId="28921D81" w14:textId="2B5A4906" w:rsidR="00BD39C7" w:rsidRPr="00C015D5" w:rsidRDefault="001E5846" w:rsidP="001A26AA">
      <w:pPr>
        <w:spacing w:line="240" w:lineRule="auto"/>
        <w:contextualSpacing/>
        <w:rPr>
          <w:rFonts w:cstheme="minorHAnsi"/>
          <w:b/>
          <w:bCs/>
        </w:rPr>
      </w:pPr>
      <w:r w:rsidRPr="00C015D5">
        <w:rPr>
          <w:rFonts w:cstheme="minorHAnsi"/>
          <w:b/>
          <w:bCs/>
        </w:rPr>
        <w:t xml:space="preserve">Parents of enrolled children </w:t>
      </w:r>
      <w:r w:rsidR="00BD39C7" w:rsidRPr="00C015D5">
        <w:rPr>
          <w:rFonts w:cstheme="minorHAnsi"/>
          <w:b/>
          <w:bCs/>
        </w:rPr>
        <w:t>have the right to:</w:t>
      </w:r>
    </w:p>
    <w:p w14:paraId="0882AC18" w14:textId="77777777" w:rsidR="00BD39C7" w:rsidRPr="00C015D5" w:rsidRDefault="00BD39C7" w:rsidP="00E60BA6">
      <w:pPr>
        <w:numPr>
          <w:ilvl w:val="0"/>
          <w:numId w:val="5"/>
        </w:numPr>
        <w:spacing w:after="0" w:line="240" w:lineRule="auto"/>
        <w:contextualSpacing/>
        <w:rPr>
          <w:rFonts w:cstheme="minorHAnsi"/>
        </w:rPr>
      </w:pPr>
      <w:r w:rsidRPr="00C015D5">
        <w:rPr>
          <w:rFonts w:cstheme="minorHAnsi"/>
        </w:rPr>
        <w:t xml:space="preserve">See and get copies of </w:t>
      </w:r>
      <w:r w:rsidR="001E5846" w:rsidRPr="00C015D5">
        <w:rPr>
          <w:rFonts w:cstheme="minorHAnsi"/>
        </w:rPr>
        <w:t>the</w:t>
      </w:r>
      <w:r w:rsidRPr="00C015D5">
        <w:rPr>
          <w:rFonts w:cstheme="minorHAnsi"/>
        </w:rPr>
        <w:t xml:space="preserve"> child’s records</w:t>
      </w:r>
      <w:r w:rsidR="00385F03" w:rsidRPr="00C015D5">
        <w:rPr>
          <w:rFonts w:cstheme="minorHAnsi"/>
        </w:rPr>
        <w:t>.</w:t>
      </w:r>
    </w:p>
    <w:p w14:paraId="1810BA1C" w14:textId="77777777" w:rsidR="00C87B41" w:rsidRPr="00C015D5" w:rsidRDefault="00BD39C7" w:rsidP="00E60BA6">
      <w:pPr>
        <w:numPr>
          <w:ilvl w:val="0"/>
          <w:numId w:val="5"/>
        </w:numPr>
        <w:spacing w:after="0" w:line="240" w:lineRule="auto"/>
        <w:contextualSpacing/>
        <w:rPr>
          <w:rFonts w:cstheme="minorHAnsi"/>
        </w:rPr>
      </w:pPr>
      <w:r w:rsidRPr="00C015D5">
        <w:rPr>
          <w:rFonts w:cstheme="minorHAnsi"/>
        </w:rPr>
        <w:t xml:space="preserve">Ask us to change health information that is wrong.  </w:t>
      </w:r>
      <w:r w:rsidR="00C87B41" w:rsidRPr="00C015D5">
        <w:rPr>
          <w:rFonts w:cstheme="minorHAnsi"/>
        </w:rPr>
        <w:t>This should be done in writing.</w:t>
      </w:r>
    </w:p>
    <w:p w14:paraId="54C09026" w14:textId="77777777" w:rsidR="00BD39C7" w:rsidRPr="00C015D5" w:rsidRDefault="00BD39C7" w:rsidP="00E60BA6">
      <w:pPr>
        <w:numPr>
          <w:ilvl w:val="0"/>
          <w:numId w:val="5"/>
        </w:numPr>
        <w:spacing w:after="0" w:line="240" w:lineRule="auto"/>
        <w:contextualSpacing/>
        <w:rPr>
          <w:rFonts w:cstheme="minorHAnsi"/>
        </w:rPr>
      </w:pPr>
      <w:r w:rsidRPr="00C015D5">
        <w:rPr>
          <w:rFonts w:cstheme="minorHAnsi"/>
        </w:rPr>
        <w:t xml:space="preserve">Ask us for a list of who </w:t>
      </w:r>
      <w:r w:rsidR="00385F03" w:rsidRPr="00C015D5">
        <w:rPr>
          <w:rFonts w:cstheme="minorHAnsi"/>
        </w:rPr>
        <w:t>received</w:t>
      </w:r>
      <w:r w:rsidRPr="00C015D5">
        <w:rPr>
          <w:rFonts w:cstheme="minorHAnsi"/>
        </w:rPr>
        <w:t xml:space="preserve"> your child’s health </w:t>
      </w:r>
      <w:r w:rsidR="00C87B41" w:rsidRPr="00C015D5">
        <w:rPr>
          <w:rFonts w:cstheme="minorHAnsi"/>
        </w:rPr>
        <w:t xml:space="preserve">or educational </w:t>
      </w:r>
      <w:r w:rsidRPr="00C015D5">
        <w:rPr>
          <w:rFonts w:cstheme="minorHAnsi"/>
        </w:rPr>
        <w:t xml:space="preserve">information.  </w:t>
      </w:r>
      <w:r w:rsidR="00C87B41" w:rsidRPr="00C015D5">
        <w:rPr>
          <w:rFonts w:cstheme="minorHAnsi"/>
        </w:rPr>
        <w:t>Families</w:t>
      </w:r>
      <w:r w:rsidRPr="00C015D5">
        <w:rPr>
          <w:rFonts w:cstheme="minorHAnsi"/>
        </w:rPr>
        <w:t xml:space="preserve"> must ask for this information in writing.  Please know that by law we do</w:t>
      </w:r>
      <w:r w:rsidR="00604502" w:rsidRPr="00C015D5">
        <w:rPr>
          <w:rFonts w:cstheme="minorHAnsi"/>
        </w:rPr>
        <w:t xml:space="preserve"> not</w:t>
      </w:r>
      <w:r w:rsidRPr="00C015D5">
        <w:rPr>
          <w:rFonts w:cstheme="minorHAnsi"/>
        </w:rPr>
        <w:t xml:space="preserve"> have to give you a </w:t>
      </w:r>
      <w:proofErr w:type="gramStart"/>
      <w:r w:rsidRPr="00C015D5">
        <w:rPr>
          <w:rFonts w:cstheme="minorHAnsi"/>
        </w:rPr>
        <w:t>list</w:t>
      </w:r>
      <w:proofErr w:type="gramEnd"/>
      <w:r w:rsidRPr="00C015D5">
        <w:rPr>
          <w:rFonts w:cstheme="minorHAnsi"/>
        </w:rPr>
        <w:t xml:space="preserve"> when you have signed the Release of Information forms.</w:t>
      </w:r>
    </w:p>
    <w:p w14:paraId="7A66E2AF" w14:textId="77777777" w:rsidR="00BD39C7" w:rsidRPr="00C015D5" w:rsidRDefault="00BD39C7" w:rsidP="00E60BA6">
      <w:pPr>
        <w:numPr>
          <w:ilvl w:val="0"/>
          <w:numId w:val="5"/>
        </w:numPr>
        <w:spacing w:after="0" w:line="240" w:lineRule="auto"/>
        <w:contextualSpacing/>
        <w:rPr>
          <w:rFonts w:cstheme="minorHAnsi"/>
        </w:rPr>
      </w:pPr>
      <w:r w:rsidRPr="00C015D5">
        <w:rPr>
          <w:rFonts w:cstheme="minorHAnsi"/>
        </w:rPr>
        <w:t>Ask us not to share certain facts about your child’s health</w:t>
      </w:r>
      <w:r w:rsidR="00C87B41" w:rsidRPr="00C015D5">
        <w:rPr>
          <w:rFonts w:cstheme="minorHAnsi"/>
        </w:rPr>
        <w:t xml:space="preserve"> or education</w:t>
      </w:r>
      <w:r w:rsidRPr="00C015D5">
        <w:rPr>
          <w:rFonts w:cstheme="minorHAnsi"/>
        </w:rPr>
        <w:t xml:space="preserve">.  </w:t>
      </w:r>
      <w:r w:rsidR="00C87B41" w:rsidRPr="00C015D5">
        <w:rPr>
          <w:rFonts w:cstheme="minorHAnsi"/>
        </w:rPr>
        <w:t>This request must be made</w:t>
      </w:r>
      <w:r w:rsidRPr="00C015D5">
        <w:rPr>
          <w:rFonts w:cstheme="minorHAnsi"/>
        </w:rPr>
        <w:t xml:space="preserve"> in writing </w:t>
      </w:r>
      <w:r w:rsidR="00C87B41" w:rsidRPr="00C015D5">
        <w:rPr>
          <w:rFonts w:cstheme="minorHAnsi"/>
        </w:rPr>
        <w:t xml:space="preserve">and should outline the information that should not be shared and with whom. </w:t>
      </w:r>
    </w:p>
    <w:p w14:paraId="58134E75" w14:textId="77777777" w:rsidR="00BD39C7" w:rsidRPr="00C015D5" w:rsidRDefault="00BD39C7" w:rsidP="00E60BA6">
      <w:pPr>
        <w:numPr>
          <w:ilvl w:val="0"/>
          <w:numId w:val="5"/>
        </w:numPr>
        <w:spacing w:after="0" w:line="240" w:lineRule="auto"/>
        <w:contextualSpacing/>
        <w:rPr>
          <w:rFonts w:cstheme="minorHAnsi"/>
        </w:rPr>
      </w:pPr>
      <w:r w:rsidRPr="00C015D5">
        <w:rPr>
          <w:rFonts w:cstheme="minorHAnsi"/>
        </w:rPr>
        <w:t xml:space="preserve">Rescind an authorization form, or Release of Information form.  </w:t>
      </w:r>
      <w:r w:rsidR="00C87B41" w:rsidRPr="00C015D5">
        <w:rPr>
          <w:rFonts w:cstheme="minorHAnsi"/>
        </w:rPr>
        <w:t xml:space="preserve">This must be </w:t>
      </w:r>
      <w:proofErr w:type="gramStart"/>
      <w:r w:rsidR="00C87B41" w:rsidRPr="00C015D5">
        <w:rPr>
          <w:rFonts w:cstheme="minorHAnsi"/>
        </w:rPr>
        <w:t>made</w:t>
      </w:r>
      <w:proofErr w:type="gramEnd"/>
      <w:r w:rsidR="00C87B41" w:rsidRPr="00C015D5">
        <w:rPr>
          <w:rFonts w:cstheme="minorHAnsi"/>
        </w:rPr>
        <w:t xml:space="preserve"> in</w:t>
      </w:r>
      <w:r w:rsidRPr="00C015D5">
        <w:rPr>
          <w:rFonts w:cstheme="minorHAnsi"/>
        </w:rPr>
        <w:t xml:space="preserve"> writing.</w:t>
      </w:r>
    </w:p>
    <w:p w14:paraId="77B5B425" w14:textId="77777777" w:rsidR="00BD39C7" w:rsidRPr="00C015D5" w:rsidRDefault="00BD39C7" w:rsidP="00E60BA6">
      <w:pPr>
        <w:numPr>
          <w:ilvl w:val="0"/>
          <w:numId w:val="5"/>
        </w:numPr>
        <w:spacing w:after="0" w:line="240" w:lineRule="auto"/>
        <w:contextualSpacing/>
        <w:rPr>
          <w:rFonts w:cstheme="minorHAnsi"/>
        </w:rPr>
      </w:pPr>
      <w:r w:rsidRPr="00C015D5">
        <w:rPr>
          <w:rFonts w:cstheme="minorHAnsi"/>
        </w:rPr>
        <w:t xml:space="preserve">Ask for </w:t>
      </w:r>
      <w:proofErr w:type="gramStart"/>
      <w:r w:rsidRPr="00C015D5">
        <w:rPr>
          <w:rFonts w:cstheme="minorHAnsi"/>
        </w:rPr>
        <w:t>a new</w:t>
      </w:r>
      <w:proofErr w:type="gramEnd"/>
      <w:r w:rsidRPr="00C015D5">
        <w:rPr>
          <w:rFonts w:cstheme="minorHAnsi"/>
        </w:rPr>
        <w:t xml:space="preserve"> notice of our privacy practices and policies.</w:t>
      </w:r>
    </w:p>
    <w:p w14:paraId="10CCE0E3" w14:textId="77777777" w:rsidR="00BD39C7" w:rsidRPr="00C015D5" w:rsidRDefault="000537B5" w:rsidP="001A26AA">
      <w:pPr>
        <w:spacing w:line="240" w:lineRule="auto"/>
        <w:contextualSpacing/>
        <w:rPr>
          <w:rFonts w:cstheme="minorHAnsi"/>
        </w:rPr>
      </w:pPr>
      <w:r w:rsidRPr="00C015D5">
        <w:rPr>
          <w:rFonts w:cstheme="minorHAnsi"/>
        </w:rPr>
        <w:t xml:space="preserve"> </w:t>
      </w:r>
    </w:p>
    <w:p w14:paraId="1EDC183E" w14:textId="77777777" w:rsidR="00BD39C7" w:rsidRPr="00C015D5" w:rsidRDefault="00C87B41" w:rsidP="001A26AA">
      <w:pPr>
        <w:spacing w:line="240" w:lineRule="auto"/>
        <w:contextualSpacing/>
        <w:rPr>
          <w:rFonts w:cstheme="minorHAnsi"/>
        </w:rPr>
      </w:pPr>
      <w:r w:rsidRPr="00C015D5">
        <w:rPr>
          <w:rFonts w:cstheme="minorHAnsi"/>
        </w:rPr>
        <w:t>Parents may send their</w:t>
      </w:r>
      <w:r w:rsidR="00AC6CC6" w:rsidRPr="00C015D5">
        <w:rPr>
          <w:rFonts w:cstheme="minorHAnsi"/>
        </w:rPr>
        <w:t xml:space="preserve"> written request to the Center.</w:t>
      </w:r>
      <w:r w:rsidR="00BD39C7" w:rsidRPr="00C015D5">
        <w:rPr>
          <w:rFonts w:cstheme="minorHAnsi"/>
        </w:rPr>
        <w:t xml:space="preserve">  </w:t>
      </w:r>
    </w:p>
    <w:p w14:paraId="7C9AC9B4" w14:textId="77777777" w:rsidR="00BD39C7" w:rsidRPr="00C015D5" w:rsidRDefault="00BD39C7" w:rsidP="001A26AA">
      <w:pPr>
        <w:spacing w:line="240" w:lineRule="auto"/>
        <w:contextualSpacing/>
        <w:rPr>
          <w:rFonts w:cstheme="minorHAnsi"/>
        </w:rPr>
      </w:pPr>
    </w:p>
    <w:p w14:paraId="5938EDA8" w14:textId="77777777" w:rsidR="00B470AD" w:rsidRPr="00C015D5" w:rsidRDefault="00B470AD" w:rsidP="00C87B41">
      <w:pPr>
        <w:spacing w:line="240" w:lineRule="auto"/>
        <w:contextualSpacing/>
        <w:jc w:val="center"/>
        <w:rPr>
          <w:b/>
          <w:u w:val="single"/>
        </w:rPr>
      </w:pPr>
      <w:r w:rsidRPr="00C015D5">
        <w:rPr>
          <w:b/>
          <w:u w:val="single"/>
        </w:rPr>
        <w:t>Medical Information</w:t>
      </w:r>
    </w:p>
    <w:p w14:paraId="78023C31" w14:textId="46D65DEA" w:rsidR="0085454D" w:rsidRDefault="00E15C94" w:rsidP="00B21590">
      <w:pPr>
        <w:spacing w:line="240" w:lineRule="auto"/>
        <w:contextualSpacing/>
        <w:rPr>
          <w:b/>
          <w:u w:val="single"/>
        </w:rPr>
      </w:pPr>
      <w:r>
        <w:rPr>
          <w:rFonts w:cstheme="majorHAnsi"/>
        </w:rPr>
        <w:lastRenderedPageBreak/>
        <w:t>Prior to enroll</w:t>
      </w:r>
      <w:r w:rsidR="00A76B90">
        <w:rPr>
          <w:rFonts w:cstheme="majorHAnsi"/>
        </w:rPr>
        <w:t>ment, a</w:t>
      </w:r>
      <w:r>
        <w:rPr>
          <w:rFonts w:cstheme="majorHAnsi"/>
        </w:rPr>
        <w:t xml:space="preserve"> current signed Certificate of I</w:t>
      </w:r>
      <w:r w:rsidR="00A76B90">
        <w:rPr>
          <w:rFonts w:cstheme="majorHAnsi"/>
        </w:rPr>
        <w:t>mmunization by the Tennessee Department of Health must be provided</w:t>
      </w:r>
      <w:r w:rsidR="00B470AD" w:rsidRPr="00C015D5">
        <w:rPr>
          <w:rFonts w:cstheme="majorHAnsi"/>
        </w:rPr>
        <w:t>.</w:t>
      </w:r>
      <w:r w:rsidR="00CD3C5B" w:rsidRPr="00C015D5">
        <w:rPr>
          <w:rFonts w:cstheme="majorHAnsi"/>
        </w:rPr>
        <w:t xml:space="preserve"> </w:t>
      </w:r>
      <w:proofErr w:type="gramStart"/>
      <w:r w:rsidR="00CD3C5B" w:rsidRPr="00C015D5">
        <w:rPr>
          <w:rFonts w:cstheme="majorHAnsi"/>
        </w:rPr>
        <w:t>In order to</w:t>
      </w:r>
      <w:proofErr w:type="gramEnd"/>
      <w:r w:rsidR="00CD3C5B" w:rsidRPr="00C015D5">
        <w:rPr>
          <w:rFonts w:cstheme="majorHAnsi"/>
        </w:rPr>
        <w:t xml:space="preserve"> maintain enrollment, </w:t>
      </w:r>
      <w:r w:rsidR="00467C35">
        <w:rPr>
          <w:rFonts w:cstheme="majorHAnsi"/>
        </w:rPr>
        <w:t xml:space="preserve">administration of </w:t>
      </w:r>
      <w:r w:rsidR="00CD3C5B" w:rsidRPr="00C015D5">
        <w:rPr>
          <w:rFonts w:cstheme="majorHAnsi"/>
        </w:rPr>
        <w:t xml:space="preserve">immunizations must </w:t>
      </w:r>
      <w:r w:rsidR="00467C35">
        <w:rPr>
          <w:rFonts w:cstheme="majorHAnsi"/>
        </w:rPr>
        <w:t>remain in accordance with the state requirements.</w:t>
      </w:r>
      <w:r w:rsidR="00CD3C5B" w:rsidRPr="00C015D5">
        <w:rPr>
          <w:rFonts w:cstheme="majorHAnsi"/>
        </w:rPr>
        <w:t xml:space="preserve"> As immunizations are received, the Tennessee Immunization Form must be updated and submitted to the ACE Learning Center. </w:t>
      </w:r>
    </w:p>
    <w:p w14:paraId="08CC0ECD" w14:textId="77777777" w:rsidR="005C204D" w:rsidRDefault="005C204D" w:rsidP="00507763">
      <w:pPr>
        <w:spacing w:line="240" w:lineRule="auto"/>
        <w:contextualSpacing/>
        <w:rPr>
          <w:b/>
          <w:u w:val="single"/>
        </w:rPr>
      </w:pPr>
    </w:p>
    <w:p w14:paraId="176090A3" w14:textId="77777777" w:rsidR="00387BAF" w:rsidRPr="00C015D5" w:rsidRDefault="00387BAF" w:rsidP="00A76B90">
      <w:pPr>
        <w:spacing w:line="240" w:lineRule="auto"/>
        <w:contextualSpacing/>
        <w:jc w:val="center"/>
        <w:rPr>
          <w:b/>
          <w:u w:val="single"/>
        </w:rPr>
      </w:pPr>
      <w:r w:rsidRPr="00C015D5">
        <w:rPr>
          <w:b/>
          <w:u w:val="single"/>
        </w:rPr>
        <w:t>Accident Reports</w:t>
      </w:r>
    </w:p>
    <w:p w14:paraId="6E997F99" w14:textId="77777777" w:rsidR="00C35383" w:rsidRPr="00C015D5" w:rsidRDefault="00387BAF" w:rsidP="00387BAF">
      <w:pPr>
        <w:spacing w:line="240" w:lineRule="auto"/>
        <w:contextualSpacing/>
      </w:pPr>
      <w:r w:rsidRPr="00C015D5">
        <w:t xml:space="preserve">From time to time, children are involved in accidents or incidents while at the ACE Learning Center. When minor accidents occur, staff will attend to the child administering </w:t>
      </w:r>
      <w:r w:rsidR="00C35383" w:rsidRPr="00C015D5">
        <w:t>first a</w:t>
      </w:r>
      <w:r w:rsidRPr="00C015D5">
        <w:t>id if needed. An accident report will be completed outlining the description of the accident, nature of the injury, first aid administered, activity and people present when the accident occurred. Parents are notified about the accident by phone</w:t>
      </w:r>
      <w:r w:rsidR="00C35383" w:rsidRPr="00C015D5">
        <w:t>,</w:t>
      </w:r>
      <w:r w:rsidRPr="00C015D5">
        <w:t xml:space="preserve"> </w:t>
      </w:r>
      <w:r w:rsidR="001867D3" w:rsidRPr="00C015D5">
        <w:t>note</w:t>
      </w:r>
      <w:r w:rsidR="00C35383" w:rsidRPr="00C015D5">
        <w:t xml:space="preserve">, </w:t>
      </w:r>
      <w:r w:rsidR="00E60BA6">
        <w:t xml:space="preserve">Remind Text </w:t>
      </w:r>
      <w:r w:rsidR="00467C35">
        <w:t xml:space="preserve">message, email, </w:t>
      </w:r>
      <w:r w:rsidR="00C35383" w:rsidRPr="00C015D5">
        <w:t>or</w:t>
      </w:r>
      <w:r w:rsidR="001867D3" w:rsidRPr="00C015D5">
        <w:t xml:space="preserve"> in person</w:t>
      </w:r>
      <w:r w:rsidR="00A76B90">
        <w:t>,</w:t>
      </w:r>
      <w:r w:rsidRPr="00C015D5">
        <w:t xml:space="preserve"> and will receive a copy of the accident report at the end of the school day. Staff members </w:t>
      </w:r>
      <w:r w:rsidR="009A5EB0">
        <w:t xml:space="preserve">are </w:t>
      </w:r>
      <w:r w:rsidRPr="00C015D5">
        <w:t xml:space="preserve">trained in CPR and First Aid. </w:t>
      </w:r>
    </w:p>
    <w:p w14:paraId="11C10E3D" w14:textId="77777777" w:rsidR="00387BAF" w:rsidRPr="00C015D5" w:rsidRDefault="00387BAF" w:rsidP="00387BAF">
      <w:pPr>
        <w:spacing w:line="240" w:lineRule="auto"/>
        <w:contextualSpacing/>
      </w:pPr>
    </w:p>
    <w:p w14:paraId="364C052A" w14:textId="77777777" w:rsidR="00D515C5" w:rsidRPr="00C015D5" w:rsidRDefault="00D515C5" w:rsidP="00D515C5">
      <w:pPr>
        <w:spacing w:line="240" w:lineRule="auto"/>
        <w:contextualSpacing/>
        <w:jc w:val="center"/>
      </w:pPr>
      <w:r w:rsidRPr="00C015D5">
        <w:rPr>
          <w:b/>
          <w:u w:val="single"/>
        </w:rPr>
        <w:t>Liability</w:t>
      </w:r>
    </w:p>
    <w:p w14:paraId="1D6EEF48" w14:textId="77777777" w:rsidR="00AC6CC6" w:rsidRPr="00C015D5" w:rsidRDefault="00D515C5" w:rsidP="00E20EDC">
      <w:pPr>
        <w:spacing w:line="240" w:lineRule="auto"/>
        <w:contextualSpacing/>
        <w:rPr>
          <w:b/>
          <w:u w:val="single"/>
        </w:rPr>
      </w:pPr>
      <w:r w:rsidRPr="00C015D5">
        <w:t xml:space="preserve">Every effort will be made to provide a safe and secure environment for the children. All children are closely supervised throughout the day. However, accidents can happen. </w:t>
      </w:r>
      <w:r w:rsidR="00E60BA6">
        <w:t xml:space="preserve">MTSU provides liability insurance to cover any accidents that occur during the ACE hours of operation. </w:t>
      </w:r>
    </w:p>
    <w:p w14:paraId="43DE5A86" w14:textId="77777777" w:rsidR="00624F88" w:rsidRDefault="00624F88" w:rsidP="00C87B41">
      <w:pPr>
        <w:spacing w:line="240" w:lineRule="auto"/>
        <w:contextualSpacing/>
        <w:jc w:val="center"/>
        <w:rPr>
          <w:b/>
          <w:u w:val="single"/>
        </w:rPr>
      </w:pPr>
    </w:p>
    <w:p w14:paraId="44439774" w14:textId="77777777" w:rsidR="00C6284F" w:rsidRPr="00C015D5" w:rsidRDefault="00A8636E" w:rsidP="005C204D">
      <w:pPr>
        <w:spacing w:line="240" w:lineRule="auto"/>
        <w:contextualSpacing/>
        <w:jc w:val="center"/>
        <w:rPr>
          <w:b/>
          <w:u w:val="single"/>
        </w:rPr>
      </w:pPr>
      <w:r w:rsidRPr="00C015D5">
        <w:rPr>
          <w:b/>
          <w:u w:val="single"/>
        </w:rPr>
        <w:t>Administering Medicine</w:t>
      </w:r>
    </w:p>
    <w:p w14:paraId="70160FA2" w14:textId="77777777" w:rsidR="00C87B41" w:rsidRPr="00C015D5" w:rsidRDefault="00C87B41" w:rsidP="00C87B41">
      <w:pPr>
        <w:spacing w:line="240" w:lineRule="auto"/>
      </w:pPr>
      <w:r w:rsidRPr="00C015D5">
        <w:t xml:space="preserve">When possible, families should administer medications </w:t>
      </w:r>
      <w:r w:rsidR="00BF64C7" w:rsidRPr="00C015D5">
        <w:t xml:space="preserve">to their children </w:t>
      </w:r>
      <w:r w:rsidRPr="00C015D5">
        <w:t>prior to and after the school day. However, if a child must receive medication during the day, the following procedures must be</w:t>
      </w:r>
      <w:r w:rsidR="00385F03" w:rsidRPr="00C015D5">
        <w:t xml:space="preserve"> followed by families and staff:</w:t>
      </w:r>
    </w:p>
    <w:p w14:paraId="1962B988" w14:textId="77777777" w:rsidR="00C6284F" w:rsidRPr="00C015D5" w:rsidRDefault="00C6284F" w:rsidP="00E60BA6">
      <w:pPr>
        <w:pStyle w:val="ListParagraph"/>
        <w:numPr>
          <w:ilvl w:val="0"/>
          <w:numId w:val="6"/>
        </w:numPr>
        <w:spacing w:line="240" w:lineRule="auto"/>
      </w:pPr>
      <w:r w:rsidRPr="00C015D5">
        <w:t xml:space="preserve">All medications will be received by a management level </w:t>
      </w:r>
      <w:r w:rsidR="00BF64C7" w:rsidRPr="00C015D5">
        <w:t>staff member</w:t>
      </w:r>
      <w:r w:rsidRPr="00C015D5">
        <w:t xml:space="preserve"> or the child’s lead classroom teacher.</w:t>
      </w:r>
    </w:p>
    <w:p w14:paraId="7B745DA9" w14:textId="77777777" w:rsidR="00BF64C7" w:rsidRPr="00C015D5" w:rsidRDefault="00BF64C7" w:rsidP="00E60BA6">
      <w:pPr>
        <w:pStyle w:val="ListParagraph"/>
        <w:numPr>
          <w:ilvl w:val="0"/>
          <w:numId w:val="6"/>
        </w:numPr>
        <w:spacing w:line="240" w:lineRule="auto"/>
      </w:pPr>
      <w:r w:rsidRPr="00C015D5">
        <w:t>Prescription medications must be stored in a prescription bottle. All other medications must be in their original container.</w:t>
      </w:r>
    </w:p>
    <w:p w14:paraId="3A3A12A2" w14:textId="77777777" w:rsidR="00C6284F" w:rsidRPr="00C015D5" w:rsidRDefault="00C6284F" w:rsidP="00E60BA6">
      <w:pPr>
        <w:pStyle w:val="ListParagraph"/>
        <w:numPr>
          <w:ilvl w:val="0"/>
          <w:numId w:val="6"/>
        </w:numPr>
        <w:spacing w:line="240" w:lineRule="auto"/>
      </w:pPr>
      <w:r w:rsidRPr="00C015D5">
        <w:t>No medication will be administered to a child by a member of the ACE staff without the following documentation. This documentation will be collected at the t</w:t>
      </w:r>
      <w:r w:rsidR="00A62F57">
        <w:t>ime of receiving the medication:</w:t>
      </w:r>
    </w:p>
    <w:p w14:paraId="60E99C9A" w14:textId="1BCD14F0" w:rsidR="00C6284F" w:rsidRPr="00C015D5" w:rsidRDefault="00CC3A67" w:rsidP="00A62F57">
      <w:pPr>
        <w:pStyle w:val="ListParagraph"/>
        <w:numPr>
          <w:ilvl w:val="0"/>
          <w:numId w:val="29"/>
        </w:numPr>
        <w:spacing w:line="240" w:lineRule="auto"/>
      </w:pPr>
      <w:r>
        <w:t>An ACE medication form</w:t>
      </w:r>
      <w:r w:rsidR="00C6284F" w:rsidRPr="00C015D5">
        <w:t>, both signe</w:t>
      </w:r>
      <w:r w:rsidR="001867D3" w:rsidRPr="00C015D5">
        <w:t>d and dated by the legal parent/</w:t>
      </w:r>
      <w:r>
        <w:t xml:space="preserve">guardian of the child and an ACE staff member giving </w:t>
      </w:r>
      <w:r w:rsidR="00C6284F" w:rsidRPr="00C015D5">
        <w:t>permission to administer the medication. This wil</w:t>
      </w:r>
      <w:r>
        <w:t>l be placed in the child’s file</w:t>
      </w:r>
      <w:r w:rsidR="00C6284F" w:rsidRPr="00C015D5">
        <w:t>.</w:t>
      </w:r>
    </w:p>
    <w:p w14:paraId="7D29B248" w14:textId="1D8E5C75" w:rsidR="00096419" w:rsidRPr="00C015D5" w:rsidRDefault="00C6284F" w:rsidP="00A62F57">
      <w:pPr>
        <w:pStyle w:val="ListParagraph"/>
        <w:numPr>
          <w:ilvl w:val="0"/>
          <w:numId w:val="29"/>
        </w:numPr>
        <w:spacing w:line="240" w:lineRule="auto"/>
      </w:pPr>
      <w:r w:rsidRPr="00C015D5">
        <w:t>Specific directions for dosage and times to be administered</w:t>
      </w:r>
      <w:r w:rsidR="00CC3A67">
        <w:t xml:space="preserve"> must be on medication label</w:t>
      </w:r>
      <w:r w:rsidRPr="00C015D5">
        <w:t>.</w:t>
      </w:r>
      <w:r w:rsidR="00096419" w:rsidRPr="00C015D5">
        <w:t xml:space="preserve"> (Medication will never be administered in bottles or infant feeders unless authorized by a physician.)</w:t>
      </w:r>
    </w:p>
    <w:p w14:paraId="43A97B67" w14:textId="77777777" w:rsidR="00BF64C7" w:rsidRPr="00C015D5" w:rsidRDefault="00096419" w:rsidP="00E60BA6">
      <w:pPr>
        <w:pStyle w:val="ListParagraph"/>
        <w:numPr>
          <w:ilvl w:val="0"/>
          <w:numId w:val="10"/>
        </w:numPr>
        <w:spacing w:line="240" w:lineRule="auto"/>
      </w:pPr>
      <w:r w:rsidRPr="00C015D5">
        <w:t>Most medications will</w:t>
      </w:r>
      <w:r w:rsidR="00BF64C7" w:rsidRPr="00C015D5">
        <w:t xml:space="preserve"> be stored in a lockable cabinet when not in use.  The medication will be placed in a Ziploc bag with the child’s name, doctor’s name, and doctor’s phone number on it. The specific directions for administering the medication will be in the bag.  Medi</w:t>
      </w:r>
      <w:r w:rsidRPr="00C015D5">
        <w:t>cation requiring refrigeration will be</w:t>
      </w:r>
      <w:r w:rsidR="00BF64C7" w:rsidRPr="00C015D5">
        <w:t xml:space="preserve"> stored in a locked container with the documentation noted above. </w:t>
      </w:r>
      <w:r w:rsidRPr="00C015D5">
        <w:t xml:space="preserve"> Medication requiring emergency administration, as directed by the physician, nurse practitioner or physician's assistant (e.g., "EpiPen", asthma inhaler) will be kept in an unlocked container that is inaccessible to children.</w:t>
      </w:r>
    </w:p>
    <w:p w14:paraId="57EFF303" w14:textId="77777777" w:rsidR="00BF64C7" w:rsidRPr="00C015D5" w:rsidRDefault="00BF64C7" w:rsidP="00E60BA6">
      <w:pPr>
        <w:pStyle w:val="ListParagraph"/>
        <w:numPr>
          <w:ilvl w:val="0"/>
          <w:numId w:val="9"/>
        </w:numPr>
        <w:spacing w:line="240" w:lineRule="auto"/>
      </w:pPr>
      <w:r w:rsidRPr="00C015D5">
        <w:t>Medications will be administered by the child’s lead classroom teacher. If the lead teacher is unavailable</w:t>
      </w:r>
      <w:r w:rsidR="00385F03" w:rsidRPr="00C015D5">
        <w:t>,</w:t>
      </w:r>
      <w:r w:rsidRPr="00C015D5">
        <w:t xml:space="preserve"> the child’s classroom co-teacher will administer the medication.</w:t>
      </w:r>
    </w:p>
    <w:p w14:paraId="2B4A96B4" w14:textId="77777777" w:rsidR="00C6284F" w:rsidRPr="00C015D5" w:rsidRDefault="00C6284F" w:rsidP="00E60BA6">
      <w:pPr>
        <w:pStyle w:val="ListParagraph"/>
        <w:numPr>
          <w:ilvl w:val="0"/>
          <w:numId w:val="7"/>
        </w:numPr>
        <w:spacing w:line="240" w:lineRule="auto"/>
      </w:pPr>
      <w:r w:rsidRPr="00C015D5">
        <w:t xml:space="preserve">The following documentation will be kept </w:t>
      </w:r>
      <w:r w:rsidR="00C87B41" w:rsidRPr="00C015D5">
        <w:t xml:space="preserve">by the ACE Learning Center staff </w:t>
      </w:r>
      <w:r w:rsidR="00BF64C7" w:rsidRPr="00C015D5">
        <w:t>each time</w:t>
      </w:r>
      <w:r w:rsidR="00A62F57">
        <w:t xml:space="preserve"> the medication is administered:</w:t>
      </w:r>
    </w:p>
    <w:p w14:paraId="67843E58" w14:textId="77777777" w:rsidR="00C6284F" w:rsidRPr="00C015D5" w:rsidRDefault="00C87B41" w:rsidP="00A62F57">
      <w:pPr>
        <w:pStyle w:val="ListParagraph"/>
        <w:numPr>
          <w:ilvl w:val="0"/>
          <w:numId w:val="31"/>
        </w:numPr>
        <w:spacing w:line="240" w:lineRule="auto"/>
      </w:pPr>
      <w:r w:rsidRPr="00C015D5">
        <w:t>The date and time of administration</w:t>
      </w:r>
      <w:r w:rsidR="00C6284F" w:rsidRPr="00C015D5">
        <w:t>.</w:t>
      </w:r>
    </w:p>
    <w:p w14:paraId="5758B6B2" w14:textId="77777777" w:rsidR="00C6284F" w:rsidRPr="00C015D5" w:rsidRDefault="00C6284F" w:rsidP="00A62F57">
      <w:pPr>
        <w:pStyle w:val="ListParagraph"/>
        <w:numPr>
          <w:ilvl w:val="0"/>
          <w:numId w:val="31"/>
        </w:numPr>
        <w:spacing w:line="240" w:lineRule="auto"/>
      </w:pPr>
      <w:r w:rsidRPr="00C015D5">
        <w:t>The name</w:t>
      </w:r>
      <w:r w:rsidR="00C87B41" w:rsidRPr="00C015D5">
        <w:t xml:space="preserve"> and signature</w:t>
      </w:r>
      <w:r w:rsidRPr="00C015D5">
        <w:t xml:space="preserve"> of the staff member administering the medication.</w:t>
      </w:r>
    </w:p>
    <w:p w14:paraId="0165A6C1" w14:textId="77777777" w:rsidR="00C6284F" w:rsidRPr="00C015D5" w:rsidRDefault="00C6284F" w:rsidP="00A62F57">
      <w:pPr>
        <w:pStyle w:val="ListParagraph"/>
        <w:numPr>
          <w:ilvl w:val="0"/>
          <w:numId w:val="31"/>
        </w:numPr>
        <w:spacing w:line="240" w:lineRule="auto"/>
      </w:pPr>
      <w:r w:rsidRPr="00C015D5">
        <w:t>Any noticeable side effects.</w:t>
      </w:r>
    </w:p>
    <w:p w14:paraId="33BAF6A8" w14:textId="77777777" w:rsidR="00BF64C7" w:rsidRPr="00C015D5" w:rsidRDefault="00BF64C7" w:rsidP="00E60BA6">
      <w:pPr>
        <w:pStyle w:val="ListParagraph"/>
        <w:numPr>
          <w:ilvl w:val="0"/>
          <w:numId w:val="7"/>
        </w:numPr>
        <w:spacing w:line="240" w:lineRule="auto"/>
      </w:pPr>
      <w:r w:rsidRPr="00C015D5">
        <w:t xml:space="preserve">The </w:t>
      </w:r>
      <w:proofErr w:type="gramStart"/>
      <w:r w:rsidRPr="00C015D5">
        <w:t>parent</w:t>
      </w:r>
      <w:proofErr w:type="gramEnd"/>
      <w:r w:rsidRPr="00C015D5">
        <w:t xml:space="preserve"> will verify </w:t>
      </w:r>
      <w:r w:rsidR="00C6284F" w:rsidRPr="00C015D5">
        <w:t xml:space="preserve">documentation </w:t>
      </w:r>
      <w:r w:rsidRPr="00C015D5">
        <w:t xml:space="preserve">by staff </w:t>
      </w:r>
      <w:r w:rsidR="00C6284F" w:rsidRPr="00C015D5">
        <w:t>with a signature at the end of the period of medication administration.</w:t>
      </w:r>
    </w:p>
    <w:p w14:paraId="26955BE2" w14:textId="77777777" w:rsidR="005C204D" w:rsidRPr="00507763" w:rsidRDefault="00BF64C7" w:rsidP="00507763">
      <w:pPr>
        <w:pStyle w:val="ListParagraph"/>
        <w:numPr>
          <w:ilvl w:val="0"/>
          <w:numId w:val="7"/>
        </w:numPr>
        <w:spacing w:line="240" w:lineRule="auto"/>
      </w:pPr>
      <w:r w:rsidRPr="00C015D5">
        <w:t xml:space="preserve">Parents will </w:t>
      </w:r>
      <w:r w:rsidR="00C6284F" w:rsidRPr="00C015D5">
        <w:t>verify</w:t>
      </w:r>
      <w:r w:rsidRPr="00C015D5">
        <w:t xml:space="preserve"> by signature that they</w:t>
      </w:r>
      <w:r w:rsidR="00C6284F" w:rsidRPr="00C015D5">
        <w:t xml:space="preserve"> received the unused portion of the medication.</w:t>
      </w:r>
    </w:p>
    <w:p w14:paraId="4AF2ABB4" w14:textId="77777777" w:rsidR="00553E29" w:rsidRPr="00C015D5" w:rsidRDefault="00553E29" w:rsidP="001A26AA">
      <w:pPr>
        <w:pStyle w:val="NoSpacing"/>
        <w:contextualSpacing/>
        <w:jc w:val="center"/>
        <w:rPr>
          <w:rFonts w:asciiTheme="minorHAnsi" w:hAnsiTheme="minorHAnsi"/>
          <w:b/>
          <w:u w:val="single"/>
        </w:rPr>
      </w:pPr>
      <w:r w:rsidRPr="00C015D5">
        <w:rPr>
          <w:rFonts w:asciiTheme="minorHAnsi" w:hAnsiTheme="minorHAnsi"/>
          <w:b/>
          <w:u w:val="single"/>
        </w:rPr>
        <w:lastRenderedPageBreak/>
        <w:t>Seizure</w:t>
      </w:r>
      <w:r w:rsidR="00AA6233" w:rsidRPr="00C015D5">
        <w:rPr>
          <w:rFonts w:asciiTheme="minorHAnsi" w:hAnsiTheme="minorHAnsi"/>
          <w:b/>
          <w:u w:val="single"/>
        </w:rPr>
        <w:t>s</w:t>
      </w:r>
    </w:p>
    <w:p w14:paraId="5AB1FC3B" w14:textId="77777777" w:rsidR="00553E29" w:rsidRPr="00C015D5" w:rsidRDefault="00096419" w:rsidP="001A26AA">
      <w:pPr>
        <w:pStyle w:val="NoSpacing"/>
        <w:contextualSpacing/>
        <w:rPr>
          <w:rFonts w:asciiTheme="minorHAnsi" w:hAnsiTheme="minorHAnsi"/>
        </w:rPr>
      </w:pPr>
      <w:r w:rsidRPr="00C015D5">
        <w:rPr>
          <w:rFonts w:asciiTheme="minorHAnsi" w:hAnsiTheme="minorHAnsi"/>
        </w:rPr>
        <w:t xml:space="preserve">From time to time, children who have seizures will be enrolled in an ACE Learning Center program. </w:t>
      </w:r>
      <w:r w:rsidR="00324A13" w:rsidRPr="00C015D5">
        <w:rPr>
          <w:rFonts w:asciiTheme="minorHAnsi" w:hAnsiTheme="minorHAnsi"/>
        </w:rPr>
        <w:t xml:space="preserve"> When this is the case, families must ensure that the classroom teachers receive specific details in writing and through conversation about the characteristics of the child’s seizures, appropriate staff responses, and specific medication or medical responses.</w:t>
      </w:r>
      <w:r w:rsidR="00D001E5" w:rsidRPr="00C015D5">
        <w:rPr>
          <w:rFonts w:asciiTheme="minorHAnsi" w:hAnsiTheme="minorHAnsi"/>
        </w:rPr>
        <w:t xml:space="preserve"> A specific response protocol should be provided by the child’s physician and kept on file in the child’s classroom.</w:t>
      </w:r>
      <w:r w:rsidR="00324A13" w:rsidRPr="00C015D5">
        <w:rPr>
          <w:rFonts w:asciiTheme="minorHAnsi" w:hAnsiTheme="minorHAnsi"/>
        </w:rPr>
        <w:t xml:space="preserve"> </w:t>
      </w:r>
      <w:r w:rsidR="00D001E5" w:rsidRPr="00C015D5">
        <w:rPr>
          <w:rFonts w:asciiTheme="minorHAnsi" w:hAnsiTheme="minorHAnsi"/>
        </w:rPr>
        <w:t xml:space="preserve"> Should a seizure occur during the day, s</w:t>
      </w:r>
      <w:r w:rsidR="00324A13" w:rsidRPr="00C015D5">
        <w:rPr>
          <w:rFonts w:asciiTheme="minorHAnsi" w:hAnsiTheme="minorHAnsi"/>
        </w:rPr>
        <w:t xml:space="preserve">taff </w:t>
      </w:r>
      <w:r w:rsidR="00D001E5" w:rsidRPr="00C015D5">
        <w:rPr>
          <w:rFonts w:asciiTheme="minorHAnsi" w:hAnsiTheme="minorHAnsi"/>
        </w:rPr>
        <w:t>will call 911 if</w:t>
      </w:r>
      <w:r w:rsidR="00324A13" w:rsidRPr="00C015D5">
        <w:rPr>
          <w:rFonts w:asciiTheme="minorHAnsi" w:hAnsiTheme="minorHAnsi"/>
        </w:rPr>
        <w:t>:</w:t>
      </w:r>
    </w:p>
    <w:p w14:paraId="792651E0" w14:textId="77777777" w:rsidR="00553E29" w:rsidRPr="00C015D5" w:rsidRDefault="00553E29" w:rsidP="00E60BA6">
      <w:pPr>
        <w:pStyle w:val="NoSpacing"/>
        <w:numPr>
          <w:ilvl w:val="0"/>
          <w:numId w:val="2"/>
        </w:numPr>
        <w:contextualSpacing/>
        <w:rPr>
          <w:rFonts w:asciiTheme="minorHAnsi" w:hAnsiTheme="minorHAnsi"/>
        </w:rPr>
      </w:pPr>
      <w:r w:rsidRPr="00C015D5">
        <w:rPr>
          <w:rFonts w:asciiTheme="minorHAnsi" w:hAnsiTheme="minorHAnsi"/>
        </w:rPr>
        <w:t>The seizure lasts longer than 5 minutes.</w:t>
      </w:r>
    </w:p>
    <w:p w14:paraId="4E1FF489" w14:textId="77777777" w:rsidR="00553E29" w:rsidRPr="00C015D5" w:rsidRDefault="00553E29" w:rsidP="00E60BA6">
      <w:pPr>
        <w:pStyle w:val="NoSpacing"/>
        <w:numPr>
          <w:ilvl w:val="0"/>
          <w:numId w:val="2"/>
        </w:numPr>
        <w:contextualSpacing/>
        <w:rPr>
          <w:rFonts w:asciiTheme="minorHAnsi" w:hAnsiTheme="minorHAnsi"/>
        </w:rPr>
      </w:pPr>
      <w:r w:rsidRPr="00C015D5">
        <w:rPr>
          <w:rFonts w:asciiTheme="minorHAnsi" w:hAnsiTheme="minorHAnsi"/>
        </w:rPr>
        <w:t>There is one seizure after another without waking.</w:t>
      </w:r>
    </w:p>
    <w:p w14:paraId="3AF516D8" w14:textId="77777777" w:rsidR="00553E29" w:rsidRPr="00C015D5" w:rsidRDefault="00553E29" w:rsidP="00E60BA6">
      <w:pPr>
        <w:pStyle w:val="NoSpacing"/>
        <w:numPr>
          <w:ilvl w:val="0"/>
          <w:numId w:val="2"/>
        </w:numPr>
        <w:contextualSpacing/>
        <w:rPr>
          <w:rFonts w:asciiTheme="minorHAnsi" w:hAnsiTheme="minorHAnsi"/>
        </w:rPr>
      </w:pPr>
      <w:r w:rsidRPr="00C015D5">
        <w:rPr>
          <w:rFonts w:asciiTheme="minorHAnsi" w:hAnsiTheme="minorHAnsi"/>
        </w:rPr>
        <w:t>The child is hurt during the seizure.</w:t>
      </w:r>
    </w:p>
    <w:p w14:paraId="677A2599" w14:textId="1442E141" w:rsidR="00553E29" w:rsidRPr="00C015D5" w:rsidRDefault="00553E29" w:rsidP="00E60BA6">
      <w:pPr>
        <w:pStyle w:val="NoSpacing"/>
        <w:numPr>
          <w:ilvl w:val="0"/>
          <w:numId w:val="2"/>
        </w:numPr>
        <w:contextualSpacing/>
        <w:rPr>
          <w:rFonts w:asciiTheme="minorHAnsi" w:hAnsiTheme="minorHAnsi"/>
        </w:rPr>
      </w:pPr>
      <w:r w:rsidRPr="00C015D5">
        <w:rPr>
          <w:rFonts w:asciiTheme="minorHAnsi" w:hAnsiTheme="minorHAnsi"/>
        </w:rPr>
        <w:t>The child has dif</w:t>
      </w:r>
      <w:r w:rsidR="00E15C94">
        <w:rPr>
          <w:rFonts w:asciiTheme="minorHAnsi" w:hAnsiTheme="minorHAnsi"/>
        </w:rPr>
        <w:t xml:space="preserve">ficulty breathing or </w:t>
      </w:r>
      <w:proofErr w:type="gramStart"/>
      <w:r w:rsidR="00E15C94">
        <w:rPr>
          <w:rFonts w:asciiTheme="minorHAnsi" w:hAnsiTheme="minorHAnsi"/>
        </w:rPr>
        <w:t>color</w:t>
      </w:r>
      <w:proofErr w:type="gramEnd"/>
      <w:r w:rsidR="00E15C94">
        <w:rPr>
          <w:rFonts w:asciiTheme="minorHAnsi" w:hAnsiTheme="minorHAnsi"/>
        </w:rPr>
        <w:t xml:space="preserve"> turns</w:t>
      </w:r>
      <w:r w:rsidRPr="00C015D5">
        <w:rPr>
          <w:rFonts w:asciiTheme="minorHAnsi" w:hAnsiTheme="minorHAnsi"/>
        </w:rPr>
        <w:t xml:space="preserve"> blue.</w:t>
      </w:r>
    </w:p>
    <w:p w14:paraId="54014336" w14:textId="77777777" w:rsidR="00553E29" w:rsidRPr="00C015D5" w:rsidRDefault="00324A13" w:rsidP="00E60BA6">
      <w:pPr>
        <w:pStyle w:val="NoSpacing"/>
        <w:numPr>
          <w:ilvl w:val="0"/>
          <w:numId w:val="2"/>
        </w:numPr>
        <w:contextualSpacing/>
        <w:rPr>
          <w:rFonts w:asciiTheme="minorHAnsi" w:hAnsiTheme="minorHAnsi"/>
        </w:rPr>
      </w:pPr>
      <w:r w:rsidRPr="00C015D5">
        <w:rPr>
          <w:rFonts w:asciiTheme="minorHAnsi" w:hAnsiTheme="minorHAnsi"/>
        </w:rPr>
        <w:t>They</w:t>
      </w:r>
      <w:r w:rsidR="00553E29" w:rsidRPr="00C015D5">
        <w:rPr>
          <w:rFonts w:asciiTheme="minorHAnsi" w:hAnsiTheme="minorHAnsi"/>
        </w:rPr>
        <w:t xml:space="preserve"> do not know when the seizure started.</w:t>
      </w:r>
    </w:p>
    <w:p w14:paraId="4F7C4648" w14:textId="77777777" w:rsidR="00553E29" w:rsidRPr="00C015D5" w:rsidRDefault="00553E29" w:rsidP="00E60BA6">
      <w:pPr>
        <w:pStyle w:val="NoSpacing"/>
        <w:numPr>
          <w:ilvl w:val="0"/>
          <w:numId w:val="2"/>
        </w:numPr>
        <w:contextualSpacing/>
        <w:rPr>
          <w:rFonts w:asciiTheme="minorHAnsi" w:hAnsiTheme="minorHAnsi"/>
        </w:rPr>
      </w:pPr>
      <w:r w:rsidRPr="00C015D5">
        <w:rPr>
          <w:rFonts w:asciiTheme="minorHAnsi" w:hAnsiTheme="minorHAnsi"/>
        </w:rPr>
        <w:t>Th</w:t>
      </w:r>
      <w:r w:rsidR="00324A13" w:rsidRPr="00C015D5">
        <w:rPr>
          <w:rFonts w:asciiTheme="minorHAnsi" w:hAnsiTheme="minorHAnsi"/>
        </w:rPr>
        <w:t>e child has never had this</w:t>
      </w:r>
      <w:r w:rsidRPr="00C015D5">
        <w:rPr>
          <w:rFonts w:asciiTheme="minorHAnsi" w:hAnsiTheme="minorHAnsi"/>
        </w:rPr>
        <w:t xml:space="preserve"> type of seizure before.</w:t>
      </w:r>
    </w:p>
    <w:p w14:paraId="6DA125EC" w14:textId="77777777" w:rsidR="00EE001C" w:rsidRPr="00C015D5" w:rsidRDefault="00553E29" w:rsidP="00E60BA6">
      <w:pPr>
        <w:pStyle w:val="NoSpacing"/>
        <w:numPr>
          <w:ilvl w:val="0"/>
          <w:numId w:val="2"/>
        </w:numPr>
        <w:contextualSpacing/>
        <w:rPr>
          <w:rFonts w:asciiTheme="minorHAnsi" w:hAnsiTheme="minorHAnsi"/>
        </w:rPr>
      </w:pPr>
      <w:r w:rsidRPr="00C015D5">
        <w:rPr>
          <w:rFonts w:asciiTheme="minorHAnsi" w:hAnsiTheme="minorHAnsi"/>
        </w:rPr>
        <w:t xml:space="preserve">Staff administers </w:t>
      </w:r>
      <w:r w:rsidR="00324A13" w:rsidRPr="00C015D5">
        <w:rPr>
          <w:rFonts w:asciiTheme="minorHAnsi" w:hAnsiTheme="minorHAnsi"/>
        </w:rPr>
        <w:t>prescribed medication</w:t>
      </w:r>
      <w:r w:rsidRPr="00C015D5">
        <w:rPr>
          <w:rFonts w:asciiTheme="minorHAnsi" w:hAnsiTheme="minorHAnsi"/>
        </w:rPr>
        <w:t xml:space="preserve"> to the child.</w:t>
      </w:r>
    </w:p>
    <w:p w14:paraId="5A38D2E8" w14:textId="77777777" w:rsidR="00D001E5" w:rsidRPr="00C015D5" w:rsidRDefault="00324A13" w:rsidP="001A26AA">
      <w:pPr>
        <w:spacing w:line="240" w:lineRule="auto"/>
        <w:contextualSpacing/>
      </w:pPr>
      <w:r w:rsidRPr="00C015D5">
        <w:t xml:space="preserve">If the characteristics of the seizures, responses, or medications change, </w:t>
      </w:r>
      <w:r w:rsidR="005B16EC" w:rsidRPr="00C015D5">
        <w:t>parents</w:t>
      </w:r>
      <w:r w:rsidRPr="00C015D5">
        <w:t xml:space="preserve"> must notify the ACE Learning Center staff in writing.</w:t>
      </w:r>
    </w:p>
    <w:p w14:paraId="50FFF801" w14:textId="77777777" w:rsidR="00D001E5" w:rsidRPr="00C015D5" w:rsidRDefault="00AA6233" w:rsidP="006C5553">
      <w:pPr>
        <w:pStyle w:val="NoSpacing"/>
        <w:contextualSpacing/>
        <w:jc w:val="center"/>
        <w:rPr>
          <w:rFonts w:asciiTheme="minorHAnsi" w:hAnsiTheme="minorHAnsi"/>
          <w:b/>
          <w:u w:val="single"/>
        </w:rPr>
      </w:pPr>
      <w:r w:rsidRPr="00C015D5">
        <w:rPr>
          <w:rFonts w:asciiTheme="minorHAnsi" w:hAnsiTheme="minorHAnsi"/>
          <w:b/>
          <w:u w:val="single"/>
        </w:rPr>
        <w:t>Allergies/Asthma</w:t>
      </w:r>
    </w:p>
    <w:p w14:paraId="06DA2385" w14:textId="79A62079" w:rsidR="00D001E5" w:rsidRDefault="00D001E5" w:rsidP="00D001E5">
      <w:pPr>
        <w:pStyle w:val="NoSpacing"/>
        <w:contextualSpacing/>
        <w:rPr>
          <w:rFonts w:asciiTheme="minorHAnsi" w:hAnsiTheme="minorHAnsi"/>
        </w:rPr>
      </w:pPr>
      <w:r w:rsidRPr="00C015D5">
        <w:rPr>
          <w:rFonts w:asciiTheme="minorHAnsi" w:hAnsiTheme="minorHAnsi"/>
        </w:rPr>
        <w:t xml:space="preserve">If a child has allergies or asthma that requires a specific response, </w:t>
      </w:r>
      <w:r w:rsidR="005B16EC" w:rsidRPr="00C015D5">
        <w:rPr>
          <w:rFonts w:asciiTheme="minorHAnsi" w:hAnsiTheme="minorHAnsi"/>
        </w:rPr>
        <w:t>parents</w:t>
      </w:r>
      <w:r w:rsidRPr="00C015D5">
        <w:rPr>
          <w:rFonts w:asciiTheme="minorHAnsi" w:hAnsiTheme="minorHAnsi"/>
        </w:rPr>
        <w:t xml:space="preserve"> must inform the ACE Learning Center staff upon enrollment.  If medication is needed, ACE Learning Center </w:t>
      </w:r>
      <w:r w:rsidR="00AA6233" w:rsidRPr="00C015D5">
        <w:rPr>
          <w:rFonts w:asciiTheme="minorHAnsi" w:hAnsiTheme="minorHAnsi"/>
        </w:rPr>
        <w:t xml:space="preserve">must have the medication </w:t>
      </w:r>
      <w:r w:rsidRPr="00C015D5">
        <w:rPr>
          <w:rFonts w:asciiTheme="minorHAnsi" w:hAnsiTheme="minorHAnsi"/>
        </w:rPr>
        <w:t xml:space="preserve">labeled with </w:t>
      </w:r>
      <w:r w:rsidR="00E15C94">
        <w:rPr>
          <w:rFonts w:asciiTheme="minorHAnsi" w:hAnsiTheme="minorHAnsi"/>
        </w:rPr>
        <w:t xml:space="preserve">the </w:t>
      </w:r>
      <w:r w:rsidRPr="00C015D5">
        <w:rPr>
          <w:rFonts w:asciiTheme="minorHAnsi" w:hAnsiTheme="minorHAnsi"/>
        </w:rPr>
        <w:t xml:space="preserve">child’s name and physician’s name and phone number provided (see administering medication policy for specific procedures). </w:t>
      </w:r>
    </w:p>
    <w:p w14:paraId="7538B425" w14:textId="77777777" w:rsidR="00521226" w:rsidRPr="00C015D5" w:rsidRDefault="00521226" w:rsidP="00D001E5">
      <w:pPr>
        <w:pStyle w:val="NoSpacing"/>
        <w:contextualSpacing/>
        <w:rPr>
          <w:rFonts w:asciiTheme="minorHAnsi" w:hAnsiTheme="minorHAnsi"/>
        </w:rPr>
      </w:pPr>
    </w:p>
    <w:p w14:paraId="3037A33C" w14:textId="64D83315" w:rsidR="00D001E5" w:rsidRDefault="00E15C94" w:rsidP="00507763">
      <w:pPr>
        <w:pStyle w:val="NoSpacing"/>
        <w:contextualSpacing/>
        <w:rPr>
          <w:rFonts w:asciiTheme="minorHAnsi" w:hAnsiTheme="minorHAnsi"/>
        </w:rPr>
      </w:pPr>
      <w:r w:rsidRPr="00C015D5">
        <w:rPr>
          <w:rFonts w:asciiTheme="minorHAnsi" w:hAnsiTheme="minorHAnsi"/>
        </w:rPr>
        <w:t>For children with food allergies</w:t>
      </w:r>
      <w:r>
        <w:rPr>
          <w:rFonts w:asciiTheme="minorHAnsi" w:hAnsiTheme="minorHAnsi"/>
        </w:rPr>
        <w:t xml:space="preserve"> and/</w:t>
      </w:r>
      <w:r w:rsidRPr="00C015D5">
        <w:rPr>
          <w:rFonts w:asciiTheme="minorHAnsi" w:hAnsiTheme="minorHAnsi"/>
        </w:rPr>
        <w:t xml:space="preserve">or asthma, we must have an emergency protocol </w:t>
      </w:r>
      <w:r>
        <w:rPr>
          <w:rFonts w:asciiTheme="minorHAnsi" w:hAnsiTheme="minorHAnsi"/>
        </w:rPr>
        <w:t xml:space="preserve">signed by the child’s physician. </w:t>
      </w:r>
      <w:r w:rsidRPr="00C015D5">
        <w:rPr>
          <w:rFonts w:asciiTheme="minorHAnsi" w:hAnsiTheme="minorHAnsi"/>
        </w:rPr>
        <w:t>BEFORE they can enter the classroom.</w:t>
      </w:r>
      <w:r w:rsidR="00EF57C2">
        <w:rPr>
          <w:rFonts w:asciiTheme="minorHAnsi" w:hAnsiTheme="minorHAnsi"/>
        </w:rPr>
        <w:t xml:space="preserve"> </w:t>
      </w:r>
      <w:r w:rsidR="00D001E5" w:rsidRPr="00C015D5">
        <w:rPr>
          <w:rFonts w:asciiTheme="minorHAnsi" w:hAnsiTheme="minorHAnsi"/>
        </w:rPr>
        <w:t xml:space="preserve">In addition, </w:t>
      </w:r>
      <w:r w:rsidR="005B16EC" w:rsidRPr="00C015D5">
        <w:rPr>
          <w:rFonts w:asciiTheme="minorHAnsi" w:hAnsiTheme="minorHAnsi"/>
        </w:rPr>
        <w:t>parents</w:t>
      </w:r>
      <w:r w:rsidR="00D001E5" w:rsidRPr="00C015D5">
        <w:rPr>
          <w:rFonts w:asciiTheme="minorHAnsi" w:hAnsiTheme="minorHAnsi"/>
        </w:rPr>
        <w:t xml:space="preserve"> must notify the ACE Learning Center if medication, treatment, or phone numbers change. </w:t>
      </w:r>
      <w:r w:rsidR="00CC3A67">
        <w:rPr>
          <w:rFonts w:asciiTheme="minorHAnsi" w:hAnsiTheme="minorHAnsi"/>
        </w:rPr>
        <w:t>If your child has severe</w:t>
      </w:r>
      <w:r w:rsidR="00D001E5" w:rsidRPr="00C015D5">
        <w:rPr>
          <w:rFonts w:asciiTheme="minorHAnsi" w:hAnsiTheme="minorHAnsi"/>
        </w:rPr>
        <w:t xml:space="preserve"> food allergies or food protocol, ACE Learning Center reserves the right to ask the family to provide all food and beverages for their child while he/she is at the Center.  </w:t>
      </w:r>
    </w:p>
    <w:p w14:paraId="617E05DE" w14:textId="77777777" w:rsidR="00507763" w:rsidRPr="00507763" w:rsidRDefault="00507763" w:rsidP="00507763">
      <w:pPr>
        <w:pStyle w:val="NoSpacing"/>
        <w:contextualSpacing/>
        <w:rPr>
          <w:rFonts w:asciiTheme="minorHAnsi" w:hAnsiTheme="minorHAnsi"/>
        </w:rPr>
      </w:pPr>
    </w:p>
    <w:p w14:paraId="3AB40405" w14:textId="77777777" w:rsidR="00D001E5" w:rsidRPr="00C015D5" w:rsidRDefault="00AA6233" w:rsidP="00D001E5">
      <w:pPr>
        <w:pStyle w:val="NoSpacing"/>
        <w:contextualSpacing/>
        <w:jc w:val="center"/>
        <w:rPr>
          <w:rFonts w:asciiTheme="minorHAnsi" w:hAnsiTheme="minorHAnsi"/>
          <w:b/>
          <w:u w:val="single"/>
        </w:rPr>
      </w:pPr>
      <w:r w:rsidRPr="00C015D5">
        <w:rPr>
          <w:rFonts w:asciiTheme="minorHAnsi" w:hAnsiTheme="minorHAnsi"/>
          <w:b/>
          <w:u w:val="single"/>
        </w:rPr>
        <w:t>Medical Emergencies</w:t>
      </w:r>
    </w:p>
    <w:p w14:paraId="270AFCA6" w14:textId="77777777" w:rsidR="00D001E5" w:rsidRDefault="00D001E5" w:rsidP="00D515C5">
      <w:pPr>
        <w:spacing w:line="240" w:lineRule="auto"/>
        <w:contextualSpacing/>
      </w:pPr>
      <w:r w:rsidRPr="00C015D5">
        <w:t xml:space="preserve">If a child should have a medical emergency while at the ACE Learning Center, staff </w:t>
      </w:r>
      <w:r w:rsidR="00CE1C62">
        <w:t xml:space="preserve">will </w:t>
      </w:r>
      <w:r w:rsidR="001867D3" w:rsidRPr="00C015D5">
        <w:t>call 911. E</w:t>
      </w:r>
      <w:r w:rsidRPr="00C015D5">
        <w:t xml:space="preserve">mergency transportation </w:t>
      </w:r>
      <w:r w:rsidR="001867D3" w:rsidRPr="00C015D5">
        <w:t xml:space="preserve">will transport the child </w:t>
      </w:r>
      <w:r w:rsidRPr="00C015D5">
        <w:t xml:space="preserve">to </w:t>
      </w:r>
      <w:r w:rsidR="00AA6233" w:rsidRPr="00C015D5">
        <w:t>St. Thomas Rutherford Hospital</w:t>
      </w:r>
      <w:r w:rsidRPr="00C015D5">
        <w:t>.  Parents will be notified as soon as poss</w:t>
      </w:r>
      <w:r w:rsidR="00AA6233" w:rsidRPr="00C015D5">
        <w:t>ibl</w:t>
      </w:r>
      <w:r w:rsidR="00385F03" w:rsidRPr="00C015D5">
        <w:t xml:space="preserve">e after the emergency occurs. </w:t>
      </w:r>
      <w:r w:rsidR="00AA6233" w:rsidRPr="00C015D5">
        <w:t>If the parent cannot be reached, other persons listed as emergency contacts will be called. If no one can be reached, the child’s physician will be called. Parents must ensure a</w:t>
      </w:r>
      <w:r w:rsidR="00805DB2" w:rsidRPr="00C015D5">
        <w:t xml:space="preserve">ll forms are </w:t>
      </w:r>
      <w:proofErr w:type="gramStart"/>
      <w:r w:rsidR="00805DB2" w:rsidRPr="00C015D5">
        <w:t>up-to-date</w:t>
      </w:r>
      <w:proofErr w:type="gramEnd"/>
      <w:r w:rsidR="00805DB2" w:rsidRPr="00C015D5">
        <w:t xml:space="preserve"> in case</w:t>
      </w:r>
      <w:r w:rsidR="00AA6233" w:rsidRPr="00C015D5">
        <w:t xml:space="preserve"> of changes in phone numbers or other emergency contact information. </w:t>
      </w:r>
    </w:p>
    <w:p w14:paraId="6B8B350F" w14:textId="77777777" w:rsidR="00624F88" w:rsidRDefault="00624F88" w:rsidP="00A5089A">
      <w:pPr>
        <w:spacing w:line="240" w:lineRule="auto"/>
        <w:contextualSpacing/>
        <w:rPr>
          <w:b/>
          <w:u w:val="single"/>
        </w:rPr>
      </w:pPr>
    </w:p>
    <w:p w14:paraId="17C19CB6" w14:textId="77777777" w:rsidR="00BD6AEE" w:rsidRDefault="00BD6AEE" w:rsidP="00AC6CC6">
      <w:pPr>
        <w:spacing w:line="240" w:lineRule="auto"/>
        <w:contextualSpacing/>
        <w:jc w:val="center"/>
        <w:rPr>
          <w:b/>
          <w:u w:val="single"/>
        </w:rPr>
      </w:pPr>
    </w:p>
    <w:p w14:paraId="567F6899" w14:textId="0B069CFF" w:rsidR="00AC6CC6" w:rsidRPr="00C015D5" w:rsidRDefault="00AC6CC6" w:rsidP="00AC6CC6">
      <w:pPr>
        <w:spacing w:line="240" w:lineRule="auto"/>
        <w:contextualSpacing/>
        <w:jc w:val="center"/>
        <w:rPr>
          <w:b/>
          <w:u w:val="single"/>
        </w:rPr>
      </w:pPr>
      <w:r w:rsidRPr="00C015D5">
        <w:rPr>
          <w:b/>
          <w:u w:val="single"/>
        </w:rPr>
        <w:t>Fire and Natural Disaster Emergencies</w:t>
      </w:r>
    </w:p>
    <w:p w14:paraId="70DCA200" w14:textId="34C5CA66" w:rsidR="00AC6CC6" w:rsidRPr="00467C35" w:rsidRDefault="00AC6CC6" w:rsidP="00AC6CC6">
      <w:pPr>
        <w:spacing w:line="240" w:lineRule="auto"/>
        <w:contextualSpacing/>
      </w:pPr>
      <w:r w:rsidRPr="00C015D5">
        <w:t xml:space="preserve">Specific safety procedures are in place in the event of a fire or a natural disaster. Fire drills are completed monthly. Tornado drills occur regularly. During a fire, children are moved to the farthest areas of the playgrounds for both sites. In case of a tornado, children are moved to safe inner locations in each of our sites. The safety of the children is our </w:t>
      </w:r>
      <w:proofErr w:type="gramStart"/>
      <w:r w:rsidRPr="00C015D5">
        <w:t>first priority</w:t>
      </w:r>
      <w:proofErr w:type="gramEnd"/>
      <w:r w:rsidRPr="00C015D5">
        <w:t>.</w:t>
      </w:r>
      <w:r w:rsidR="00467C35">
        <w:t xml:space="preserve">  </w:t>
      </w:r>
      <w:r w:rsidR="0003579B" w:rsidRPr="00467C35">
        <w:t>Children will not be released during a safety drill</w:t>
      </w:r>
      <w:r w:rsidR="00F915AD" w:rsidRPr="00467C35">
        <w:t xml:space="preserve"> or when under a tornado warning</w:t>
      </w:r>
      <w:r w:rsidR="00467C35">
        <w:t xml:space="preserve"> or any other emergency </w:t>
      </w:r>
      <w:r w:rsidR="00E15C94">
        <w:t>requiring lock-d</w:t>
      </w:r>
      <w:r w:rsidR="009A5EB0">
        <w:t>own. Families receive a note at the end of the day if any drills or ac</w:t>
      </w:r>
      <w:r w:rsidR="00E15C94">
        <w:t>tual emergencies requiring lock-</w:t>
      </w:r>
      <w:r w:rsidR="009A5EB0">
        <w:t>down occurred that day.</w:t>
      </w:r>
    </w:p>
    <w:p w14:paraId="5B3FD3D5" w14:textId="77777777" w:rsidR="0085454D" w:rsidRDefault="0085454D" w:rsidP="00B21590">
      <w:pPr>
        <w:spacing w:line="240" w:lineRule="auto"/>
        <w:contextualSpacing/>
        <w:rPr>
          <w:b/>
          <w:u w:val="single"/>
        </w:rPr>
      </w:pPr>
    </w:p>
    <w:p w14:paraId="3AAE79B5" w14:textId="77777777" w:rsidR="00624F88" w:rsidRDefault="009A5EB0" w:rsidP="00624F88">
      <w:pPr>
        <w:spacing w:line="240" w:lineRule="auto"/>
        <w:contextualSpacing/>
        <w:jc w:val="center"/>
        <w:rPr>
          <w:b/>
          <w:u w:val="single"/>
        </w:rPr>
      </w:pPr>
      <w:r>
        <w:rPr>
          <w:b/>
          <w:u w:val="single"/>
        </w:rPr>
        <w:t>Emergency</w:t>
      </w:r>
      <w:r w:rsidR="00467C35">
        <w:rPr>
          <w:b/>
          <w:u w:val="single"/>
        </w:rPr>
        <w:t xml:space="preserve"> Situations</w:t>
      </w:r>
    </w:p>
    <w:p w14:paraId="527FDABC" w14:textId="77777777" w:rsidR="00777382" w:rsidRDefault="00E810C1" w:rsidP="00777382">
      <w:pPr>
        <w:spacing w:line="240" w:lineRule="auto"/>
        <w:contextualSpacing/>
      </w:pPr>
      <w:r>
        <w:t xml:space="preserve">The </w:t>
      </w:r>
      <w:r w:rsidR="000E30ED">
        <w:t xml:space="preserve">MTSU Campus Police or Murfreesboro City Police </w:t>
      </w:r>
      <w:r>
        <w:t>will c</w:t>
      </w:r>
      <w:r w:rsidR="000E30ED">
        <w:t xml:space="preserve">ontact us </w:t>
      </w:r>
      <w:proofErr w:type="gramStart"/>
      <w:r w:rsidR="000E30ED">
        <w:t>i</w:t>
      </w:r>
      <w:r w:rsidR="00614863" w:rsidRPr="00C015D5">
        <w:t>n the event that</w:t>
      </w:r>
      <w:proofErr w:type="gramEnd"/>
      <w:r w:rsidR="00614863" w:rsidRPr="00C015D5">
        <w:t xml:space="preserve"> </w:t>
      </w:r>
      <w:r w:rsidR="000E30ED">
        <w:t xml:space="preserve">there is a potential </w:t>
      </w:r>
      <w:r w:rsidR="00614863" w:rsidRPr="00C015D5">
        <w:t>threat to the safety and welfare of the children and staff</w:t>
      </w:r>
      <w:r>
        <w:t xml:space="preserve">. </w:t>
      </w:r>
      <w:r w:rsidR="00777382">
        <w:t>Specific procedures are followed in these situations.</w:t>
      </w:r>
    </w:p>
    <w:p w14:paraId="0DF7512A" w14:textId="77777777" w:rsidR="00FD1B5A" w:rsidRDefault="00614863" w:rsidP="000B4D8C">
      <w:pPr>
        <w:pStyle w:val="ListParagraph"/>
        <w:numPr>
          <w:ilvl w:val="0"/>
          <w:numId w:val="27"/>
        </w:numPr>
        <w:spacing w:after="0" w:line="240" w:lineRule="auto"/>
      </w:pPr>
      <w:r w:rsidRPr="00C015D5">
        <w:t>If the children are in their classroom, the teacher will lock the classroom doors, both front and back</w:t>
      </w:r>
      <w:r w:rsidR="00777382" w:rsidRPr="00C015D5">
        <w:t>, while</w:t>
      </w:r>
      <w:r w:rsidRPr="00C015D5">
        <w:t xml:space="preserve"> the teacher assistant a</w:t>
      </w:r>
      <w:r w:rsidR="00CE1C62">
        <w:t>nd/or MTSU students calmly move</w:t>
      </w:r>
      <w:r w:rsidRPr="00C015D5">
        <w:t xml:space="preserve"> the children to an area of safety within </w:t>
      </w:r>
      <w:r w:rsidRPr="00C015D5">
        <w:lastRenderedPageBreak/>
        <w:t xml:space="preserve">the classroom.  </w:t>
      </w:r>
      <w:r w:rsidR="000E30ED">
        <w:t>The Center will</w:t>
      </w:r>
      <w:r w:rsidRPr="00C015D5">
        <w:t xml:space="preserve"> remain in the lock-down state until given official notice that the </w:t>
      </w:r>
      <w:r w:rsidR="00E810C1">
        <w:t xml:space="preserve">threat to children’s safety </w:t>
      </w:r>
      <w:r w:rsidR="00A76B90">
        <w:t xml:space="preserve">is </w:t>
      </w:r>
      <w:r w:rsidR="00E810C1">
        <w:t>gone.</w:t>
      </w:r>
    </w:p>
    <w:p w14:paraId="63F17D31" w14:textId="77777777" w:rsidR="00614863" w:rsidRPr="00C015D5" w:rsidRDefault="00614863" w:rsidP="000B4D8C">
      <w:pPr>
        <w:pStyle w:val="ListParagraph"/>
        <w:numPr>
          <w:ilvl w:val="0"/>
          <w:numId w:val="27"/>
        </w:numPr>
        <w:spacing w:after="0" w:line="240" w:lineRule="auto"/>
      </w:pPr>
      <w:r w:rsidRPr="00C015D5">
        <w:t xml:space="preserve">If the children are on the playground, the teacher and teacher assistant will calmly move the children into the classroom farthest away from the threat, locking each door behind them and ensuring that the classroom door is locked as well.  </w:t>
      </w:r>
      <w:r w:rsidR="000E30ED">
        <w:t>The Center will remain</w:t>
      </w:r>
      <w:r w:rsidRPr="00C015D5">
        <w:t xml:space="preserve"> in the lock-down state until given official notice that the danger has passed.</w:t>
      </w:r>
    </w:p>
    <w:p w14:paraId="425C9ED6" w14:textId="77777777" w:rsidR="00614863" w:rsidRPr="00C015D5" w:rsidRDefault="00614863" w:rsidP="000B4D8C">
      <w:pPr>
        <w:pStyle w:val="NoSpacing"/>
        <w:numPr>
          <w:ilvl w:val="0"/>
          <w:numId w:val="27"/>
        </w:numPr>
        <w:contextualSpacing/>
      </w:pPr>
      <w:r w:rsidRPr="00C015D5">
        <w:t xml:space="preserve">During this time, the Director </w:t>
      </w:r>
      <w:r w:rsidR="000E30ED">
        <w:t>will be in contact with the appropriate authorities regarding the situation.</w:t>
      </w:r>
    </w:p>
    <w:p w14:paraId="76465001" w14:textId="77777777" w:rsidR="00283937" w:rsidRDefault="00614863" w:rsidP="000B4D8C">
      <w:pPr>
        <w:pStyle w:val="NoSpacing"/>
        <w:numPr>
          <w:ilvl w:val="0"/>
          <w:numId w:val="27"/>
        </w:numPr>
        <w:contextualSpacing/>
      </w:pPr>
      <w:r w:rsidRPr="00C015D5">
        <w:t xml:space="preserve">When the </w:t>
      </w:r>
      <w:r w:rsidR="000E30ED">
        <w:t xml:space="preserve">threat of </w:t>
      </w:r>
      <w:r w:rsidRPr="00C015D5">
        <w:t xml:space="preserve">danger has been </w:t>
      </w:r>
      <w:r w:rsidR="000E30ED">
        <w:t>cleared</w:t>
      </w:r>
      <w:r w:rsidRPr="00C015D5">
        <w:t>, families</w:t>
      </w:r>
      <w:r w:rsidR="000E30ED">
        <w:t xml:space="preserve"> and staff will be allowed to enter and exit the building.</w:t>
      </w:r>
      <w:r w:rsidRPr="00C015D5">
        <w:t xml:space="preserve"> </w:t>
      </w:r>
    </w:p>
    <w:p w14:paraId="02783585" w14:textId="77777777" w:rsidR="00614863" w:rsidRDefault="00614863" w:rsidP="000B4D8C">
      <w:pPr>
        <w:pStyle w:val="NoSpacing"/>
        <w:numPr>
          <w:ilvl w:val="0"/>
          <w:numId w:val="27"/>
        </w:numPr>
        <w:contextualSpacing/>
      </w:pPr>
      <w:r w:rsidRPr="00C015D5">
        <w:t xml:space="preserve">If </w:t>
      </w:r>
      <w:r w:rsidR="000E30ED">
        <w:t>appropriate</w:t>
      </w:r>
      <w:r w:rsidRPr="00C015D5">
        <w:t xml:space="preserve">, families may be </w:t>
      </w:r>
      <w:r w:rsidR="00283937">
        <w:t xml:space="preserve">contacted and </w:t>
      </w:r>
      <w:r w:rsidRPr="00C015D5">
        <w:t xml:space="preserve">asked to remove </w:t>
      </w:r>
      <w:proofErr w:type="gramStart"/>
      <w:r w:rsidRPr="00C015D5">
        <w:t>children</w:t>
      </w:r>
      <w:proofErr w:type="gramEnd"/>
      <w:r w:rsidRPr="00C015D5">
        <w:t xml:space="preserve"> as soon as the immediate danger has ended. </w:t>
      </w:r>
    </w:p>
    <w:p w14:paraId="58A9EC3B" w14:textId="77777777" w:rsidR="0003579B" w:rsidRPr="00E810C1" w:rsidRDefault="0003579B" w:rsidP="000B4D8C">
      <w:pPr>
        <w:pStyle w:val="NoSpacing"/>
        <w:numPr>
          <w:ilvl w:val="0"/>
          <w:numId w:val="27"/>
        </w:numPr>
        <w:contextualSpacing/>
      </w:pPr>
      <w:r w:rsidRPr="00E810C1">
        <w:t xml:space="preserve">Parents will be notified </w:t>
      </w:r>
      <w:r w:rsidR="00467C35" w:rsidRPr="00467C35">
        <w:t xml:space="preserve">at pick up on </w:t>
      </w:r>
      <w:r w:rsidRPr="00E810C1">
        <w:t xml:space="preserve">the day of the potential threat.  </w:t>
      </w:r>
    </w:p>
    <w:p w14:paraId="09D88721" w14:textId="77777777" w:rsidR="00614863" w:rsidRPr="00C015D5" w:rsidRDefault="00614863" w:rsidP="00614863">
      <w:pPr>
        <w:spacing w:line="240" w:lineRule="auto"/>
        <w:contextualSpacing/>
        <w:jc w:val="center"/>
        <w:rPr>
          <w:b/>
          <w:u w:val="single"/>
        </w:rPr>
      </w:pPr>
    </w:p>
    <w:p w14:paraId="52C4B27C" w14:textId="77777777" w:rsidR="006369C4" w:rsidRPr="00C015D5" w:rsidRDefault="006369C4" w:rsidP="006369C4">
      <w:pPr>
        <w:spacing w:line="240" w:lineRule="auto"/>
        <w:contextualSpacing/>
        <w:jc w:val="center"/>
      </w:pPr>
      <w:r w:rsidRPr="00C015D5">
        <w:rPr>
          <w:b/>
          <w:u w:val="single"/>
        </w:rPr>
        <w:t>Procedures for Child Abuse Investigations</w:t>
      </w:r>
    </w:p>
    <w:p w14:paraId="5F003369" w14:textId="0743E92F" w:rsidR="006369C4" w:rsidRDefault="006369C4" w:rsidP="006369C4">
      <w:pPr>
        <w:spacing w:line="240" w:lineRule="auto"/>
        <w:contextualSpacing/>
      </w:pPr>
      <w:r w:rsidRPr="00C015D5">
        <w:t xml:space="preserve">Individuals providing support to young children have </w:t>
      </w:r>
      <w:r w:rsidR="00F915AD" w:rsidRPr="00C015D5">
        <w:t>a</w:t>
      </w:r>
      <w:r w:rsidR="00F915AD">
        <w:t xml:space="preserve"> legal</w:t>
      </w:r>
      <w:r w:rsidR="00F915AD" w:rsidRPr="00C015D5">
        <w:t xml:space="preserve"> </w:t>
      </w:r>
      <w:r w:rsidRPr="00C015D5">
        <w:t xml:space="preserve">obligation to report cases of suspected child abuse. Parents also have an obligation to report such suspicions. Tennessee state law says that the person </w:t>
      </w:r>
      <w:proofErr w:type="gramStart"/>
      <w:r w:rsidRPr="00C015D5">
        <w:t>suspecting</w:t>
      </w:r>
      <w:proofErr w:type="gramEnd"/>
      <w:r w:rsidRPr="00C015D5">
        <w:t xml:space="preserve"> the abuse must report it. Reports of suspected abuse can be made to the Department of Children’s Services (615-217-8900) or to the Tennessee Abuse Hotline (1-800-237-0004). Once a call is made, an investigation will follow. At ACE Learning Center, we require background checks for all employees and University students spending extended time in the classroom. All other individuals who spend time in the classroom are not left alone with children. Our </w:t>
      </w:r>
      <w:proofErr w:type="gramStart"/>
      <w:r w:rsidRPr="00C015D5">
        <w:t>first priority</w:t>
      </w:r>
      <w:proofErr w:type="gramEnd"/>
      <w:r w:rsidRPr="00C015D5">
        <w:t xml:space="preserve"> is creating a safe environment for all children. </w:t>
      </w:r>
    </w:p>
    <w:p w14:paraId="5355765B" w14:textId="10AA6970" w:rsidR="00990D4B" w:rsidRDefault="00990D4B" w:rsidP="006369C4">
      <w:pPr>
        <w:spacing w:line="240" w:lineRule="auto"/>
        <w:contextualSpacing/>
      </w:pPr>
    </w:p>
    <w:p w14:paraId="749BA222" w14:textId="65D337A3" w:rsidR="00990D4B" w:rsidRDefault="00990D4B" w:rsidP="00990D4B">
      <w:pPr>
        <w:spacing w:line="240" w:lineRule="auto"/>
        <w:contextualSpacing/>
        <w:jc w:val="center"/>
        <w:rPr>
          <w:b/>
          <w:u w:val="single"/>
        </w:rPr>
      </w:pPr>
      <w:r>
        <w:rPr>
          <w:b/>
          <w:u w:val="single"/>
        </w:rPr>
        <w:t>Bathroom Supervision Plan</w:t>
      </w:r>
    </w:p>
    <w:p w14:paraId="3DA7F2AD" w14:textId="77777777" w:rsidR="00990D4B" w:rsidRDefault="00990D4B" w:rsidP="00990D4B">
      <w:pPr>
        <w:spacing w:line="240" w:lineRule="auto"/>
        <w:contextualSpacing/>
      </w:pPr>
      <w:r w:rsidRPr="00990D4B">
        <w:t xml:space="preserve">The ACE staff member will oversee the bathroom area and </w:t>
      </w:r>
      <w:proofErr w:type="gramStart"/>
      <w:r w:rsidRPr="00990D4B">
        <w:t>provide assistance</w:t>
      </w:r>
      <w:proofErr w:type="gramEnd"/>
      <w:r w:rsidRPr="00990D4B">
        <w:t xml:space="preserve"> as needed for each child.  Staff will ensure proper hand washing is done after using the bathroom.  </w:t>
      </w:r>
    </w:p>
    <w:p w14:paraId="6085D13C" w14:textId="786B0B93" w:rsidR="00990D4B" w:rsidRPr="00990D4B" w:rsidRDefault="00990D4B" w:rsidP="00990D4B">
      <w:pPr>
        <w:spacing w:line="240" w:lineRule="auto"/>
        <w:contextualSpacing/>
      </w:pPr>
      <w:r w:rsidRPr="00990D4B">
        <w:br/>
        <w:t>The potty will be cleaned with bleach and water spray after each individual child. ​​</w:t>
      </w:r>
    </w:p>
    <w:p w14:paraId="4DE68825" w14:textId="77777777" w:rsidR="00990D4B" w:rsidRPr="00990D4B" w:rsidRDefault="00990D4B" w:rsidP="00990D4B">
      <w:pPr>
        <w:spacing w:line="240" w:lineRule="auto"/>
        <w:contextualSpacing/>
        <w:jc w:val="center"/>
        <w:rPr>
          <w:b/>
          <w:u w:val="single"/>
        </w:rPr>
      </w:pPr>
    </w:p>
    <w:p w14:paraId="1319C834" w14:textId="5F223F17" w:rsidR="006F73D1" w:rsidRDefault="006F73D1" w:rsidP="006F73D1">
      <w:pPr>
        <w:spacing w:line="240" w:lineRule="auto"/>
        <w:contextualSpacing/>
        <w:jc w:val="center"/>
      </w:pPr>
    </w:p>
    <w:p w14:paraId="3097DA27" w14:textId="77777777" w:rsidR="007237F2" w:rsidRDefault="007237F2" w:rsidP="006F73D1">
      <w:pPr>
        <w:spacing w:line="240" w:lineRule="auto"/>
        <w:contextualSpacing/>
        <w:jc w:val="center"/>
        <w:rPr>
          <w:b/>
          <w:sz w:val="32"/>
          <w:szCs w:val="32"/>
        </w:rPr>
      </w:pPr>
    </w:p>
    <w:p w14:paraId="400383A7" w14:textId="77777777" w:rsidR="007237F2" w:rsidRDefault="007237F2" w:rsidP="006F73D1">
      <w:pPr>
        <w:spacing w:line="240" w:lineRule="auto"/>
        <w:contextualSpacing/>
        <w:jc w:val="center"/>
        <w:rPr>
          <w:b/>
          <w:sz w:val="32"/>
          <w:szCs w:val="32"/>
        </w:rPr>
      </w:pPr>
    </w:p>
    <w:p w14:paraId="0B08D151" w14:textId="77777777" w:rsidR="007237F2" w:rsidRDefault="007237F2" w:rsidP="006F73D1">
      <w:pPr>
        <w:spacing w:line="240" w:lineRule="auto"/>
        <w:contextualSpacing/>
        <w:jc w:val="center"/>
        <w:rPr>
          <w:b/>
          <w:sz w:val="32"/>
          <w:szCs w:val="32"/>
        </w:rPr>
      </w:pPr>
    </w:p>
    <w:p w14:paraId="27DEC6DE" w14:textId="77777777" w:rsidR="007237F2" w:rsidRDefault="007237F2" w:rsidP="006F73D1">
      <w:pPr>
        <w:spacing w:line="240" w:lineRule="auto"/>
        <w:contextualSpacing/>
        <w:jc w:val="center"/>
        <w:rPr>
          <w:b/>
          <w:sz w:val="32"/>
          <w:szCs w:val="32"/>
        </w:rPr>
      </w:pPr>
    </w:p>
    <w:p w14:paraId="32C44D28" w14:textId="77777777" w:rsidR="007237F2" w:rsidRDefault="007237F2" w:rsidP="006F73D1">
      <w:pPr>
        <w:spacing w:line="240" w:lineRule="auto"/>
        <w:contextualSpacing/>
        <w:jc w:val="center"/>
        <w:rPr>
          <w:b/>
          <w:sz w:val="32"/>
          <w:szCs w:val="32"/>
        </w:rPr>
      </w:pPr>
    </w:p>
    <w:p w14:paraId="254808A1" w14:textId="77777777" w:rsidR="00BD6AEE" w:rsidRDefault="00BD6AEE" w:rsidP="006F73D1">
      <w:pPr>
        <w:spacing w:line="240" w:lineRule="auto"/>
        <w:contextualSpacing/>
        <w:jc w:val="center"/>
        <w:rPr>
          <w:b/>
          <w:sz w:val="32"/>
          <w:szCs w:val="32"/>
        </w:rPr>
      </w:pPr>
    </w:p>
    <w:p w14:paraId="685EDC15" w14:textId="77777777" w:rsidR="00BD6AEE" w:rsidRDefault="00BD6AEE" w:rsidP="006F73D1">
      <w:pPr>
        <w:spacing w:line="240" w:lineRule="auto"/>
        <w:contextualSpacing/>
        <w:jc w:val="center"/>
        <w:rPr>
          <w:b/>
          <w:sz w:val="32"/>
          <w:szCs w:val="32"/>
        </w:rPr>
      </w:pPr>
    </w:p>
    <w:p w14:paraId="5EE5C437" w14:textId="77777777" w:rsidR="00BD6AEE" w:rsidRDefault="00BD6AEE" w:rsidP="006F73D1">
      <w:pPr>
        <w:spacing w:line="240" w:lineRule="auto"/>
        <w:contextualSpacing/>
        <w:jc w:val="center"/>
        <w:rPr>
          <w:b/>
          <w:sz w:val="32"/>
          <w:szCs w:val="32"/>
        </w:rPr>
      </w:pPr>
    </w:p>
    <w:p w14:paraId="3219A8C8" w14:textId="77777777" w:rsidR="00BD6AEE" w:rsidRDefault="00BD6AEE" w:rsidP="006F73D1">
      <w:pPr>
        <w:spacing w:line="240" w:lineRule="auto"/>
        <w:contextualSpacing/>
        <w:jc w:val="center"/>
        <w:rPr>
          <w:b/>
          <w:sz w:val="32"/>
          <w:szCs w:val="32"/>
        </w:rPr>
      </w:pPr>
    </w:p>
    <w:p w14:paraId="27AACE5A" w14:textId="2E3493DF" w:rsidR="006F73D1" w:rsidRPr="006F73D1" w:rsidRDefault="006F73D1" w:rsidP="006F73D1">
      <w:pPr>
        <w:spacing w:line="240" w:lineRule="auto"/>
        <w:contextualSpacing/>
        <w:jc w:val="center"/>
        <w:rPr>
          <w:b/>
          <w:sz w:val="32"/>
          <w:szCs w:val="32"/>
        </w:rPr>
      </w:pPr>
      <w:r w:rsidRPr="006F73D1">
        <w:rPr>
          <w:b/>
          <w:sz w:val="32"/>
          <w:szCs w:val="32"/>
        </w:rPr>
        <w:t>VI. Service Providers and Therapists</w:t>
      </w:r>
    </w:p>
    <w:p w14:paraId="25C1205B" w14:textId="167DAC13" w:rsidR="005E23EB" w:rsidRDefault="005E23EB" w:rsidP="00743DF6">
      <w:pPr>
        <w:spacing w:line="240" w:lineRule="auto"/>
        <w:contextualSpacing/>
        <w:rPr>
          <w:u w:val="single"/>
        </w:rPr>
      </w:pPr>
    </w:p>
    <w:p w14:paraId="33F1DB66" w14:textId="444602C5" w:rsidR="006F73D1" w:rsidRPr="006F73D1" w:rsidRDefault="006F73D1" w:rsidP="006F73D1">
      <w:pPr>
        <w:spacing w:line="240" w:lineRule="auto"/>
        <w:contextualSpacing/>
      </w:pPr>
      <w:r w:rsidRPr="006F73D1">
        <w:t>Ann Campbell Early (ACE) Learning Center welcome</w:t>
      </w:r>
      <w:r w:rsidR="00E15C94">
        <w:t>s individual therapists to the C</w:t>
      </w:r>
      <w:r w:rsidRPr="006F73D1">
        <w:t xml:space="preserve">enter and strives to support children to meet the child’s Individualized Family Service Plan (IFSP) goals set by the family and others during the IFSP meeting.  As an early learning center, we recognize the importance of the early years and support laying the foundation to provide the best learning environment to encourage optimal development.  We value the input of therapists and recognize the importance of working together to maximize each child’s learning opportunities. </w:t>
      </w:r>
    </w:p>
    <w:p w14:paraId="607AA754" w14:textId="77777777" w:rsidR="006F73D1" w:rsidRPr="006F73D1" w:rsidRDefault="006F73D1" w:rsidP="006F73D1">
      <w:pPr>
        <w:spacing w:line="240" w:lineRule="auto"/>
        <w:contextualSpacing/>
      </w:pPr>
    </w:p>
    <w:p w14:paraId="5C722219" w14:textId="3760911E" w:rsidR="006F73D1" w:rsidRPr="006F73D1" w:rsidRDefault="006F73D1" w:rsidP="006F73D1">
      <w:pPr>
        <w:spacing w:line="240" w:lineRule="auto"/>
        <w:contextualSpacing/>
        <w:rPr>
          <w:color w:val="FF0000"/>
        </w:rPr>
      </w:pPr>
      <w:r w:rsidRPr="006F73D1">
        <w:t>ACE works closely w</w:t>
      </w:r>
      <w:r w:rsidR="00E15C94">
        <w:t>ith the MTSU Home and Community-</w:t>
      </w:r>
      <w:r w:rsidRPr="006F73D1">
        <w:t xml:space="preserve">Based Early Intervention program and follows the same philosophy regarding serving children in their natural environment and teaching through natural routines. While at ACE, the natural routines include the activities and events that occur throughout the day including large and small group activities, </w:t>
      </w:r>
      <w:proofErr w:type="gramStart"/>
      <w:r w:rsidRPr="006F73D1">
        <w:t>meal times</w:t>
      </w:r>
      <w:proofErr w:type="gramEnd"/>
      <w:r w:rsidRPr="006F73D1">
        <w:t xml:space="preserve">, outside play, and naps. </w:t>
      </w:r>
    </w:p>
    <w:p w14:paraId="2192F818" w14:textId="77777777" w:rsidR="006F73D1" w:rsidRPr="006F73D1" w:rsidRDefault="006F73D1" w:rsidP="006F73D1">
      <w:pPr>
        <w:spacing w:line="240" w:lineRule="auto"/>
        <w:contextualSpacing/>
      </w:pPr>
    </w:p>
    <w:p w14:paraId="1E44707C" w14:textId="08BA41AC" w:rsidR="006F73D1" w:rsidRPr="006F73D1" w:rsidRDefault="006F73D1" w:rsidP="006F73D1">
      <w:pPr>
        <w:spacing w:line="240" w:lineRule="auto"/>
        <w:contextualSpacing/>
      </w:pPr>
      <w:proofErr w:type="gramStart"/>
      <w:r w:rsidRPr="006F73D1">
        <w:t>In order to</w:t>
      </w:r>
      <w:proofErr w:type="gramEnd"/>
      <w:r w:rsidRPr="006F73D1">
        <w:t xml:space="preserve"> support this philosophy, ACE Learning Center requires the delivery of therapy to occur during and within the natural routines of the classroom and with the use of our resources and materials. Our</w:t>
      </w:r>
      <w:r w:rsidR="00E54C64">
        <w:t xml:space="preserve"> teachers want to learn from therapists</w:t>
      </w:r>
      <w:r w:rsidRPr="006F73D1">
        <w:t xml:space="preserve"> </w:t>
      </w:r>
      <w:proofErr w:type="gramStart"/>
      <w:r w:rsidRPr="006F73D1">
        <w:t>in order to</w:t>
      </w:r>
      <w:proofErr w:type="gramEnd"/>
      <w:r w:rsidRPr="006F73D1">
        <w:t xml:space="preserve"> provide ongoing opportunities for the child to practice, and eventually master, a skill or t</w:t>
      </w:r>
      <w:r w:rsidR="00E54C64">
        <w:t xml:space="preserve">ask throughout the week when the therapist is </w:t>
      </w:r>
      <w:r w:rsidRPr="006F73D1">
        <w:t xml:space="preserve">not there.  The staff </w:t>
      </w:r>
      <w:r w:rsidR="00E54C64">
        <w:t>at ACE will gladly work with the therapist</w:t>
      </w:r>
      <w:r w:rsidRPr="006F73D1">
        <w:t xml:space="preserve"> to provide access to resources or materials available at the center.   </w:t>
      </w:r>
    </w:p>
    <w:p w14:paraId="429C0EA0" w14:textId="77777777" w:rsidR="006F73D1" w:rsidRPr="006F73D1" w:rsidRDefault="006F73D1" w:rsidP="006F73D1">
      <w:pPr>
        <w:spacing w:line="240" w:lineRule="auto"/>
        <w:contextualSpacing/>
      </w:pPr>
    </w:p>
    <w:p w14:paraId="77E9F833" w14:textId="77777777" w:rsidR="006F73D1" w:rsidRPr="006F73D1" w:rsidRDefault="006F73D1" w:rsidP="006F73D1">
      <w:pPr>
        <w:spacing w:line="240" w:lineRule="auto"/>
        <w:contextualSpacing/>
      </w:pPr>
      <w:r w:rsidRPr="006F73D1">
        <w:t xml:space="preserve">If the therapy provided is not conducive to being taught in the natural routine of the day, the family and therapist should consider alternate locations for the therapy session.  ACE Learning Center is not designed to provide space for individual therapy sessions.  </w:t>
      </w:r>
    </w:p>
    <w:p w14:paraId="65E3A1D4" w14:textId="77777777" w:rsidR="006F73D1" w:rsidRPr="006F73D1" w:rsidRDefault="006F73D1" w:rsidP="006F73D1">
      <w:pPr>
        <w:spacing w:line="240" w:lineRule="auto"/>
        <w:contextualSpacing/>
      </w:pPr>
    </w:p>
    <w:p w14:paraId="68C43208" w14:textId="50ACD1CB" w:rsidR="006F73D1" w:rsidRPr="006F73D1" w:rsidRDefault="006F73D1" w:rsidP="006F73D1">
      <w:pPr>
        <w:spacing w:line="240" w:lineRule="auto"/>
        <w:contextualSpacing/>
      </w:pPr>
      <w:r w:rsidRPr="006F73D1">
        <w:t>We look forward to working with the therapists who support the children who attend our center.</w:t>
      </w:r>
      <w:r w:rsidR="00E54C64">
        <w:t xml:space="preserve"> Together we can make therapy </w:t>
      </w:r>
      <w:r w:rsidRPr="006F73D1">
        <w:t>visits successful for the child as well as the teacher and other children in the classroom.</w:t>
      </w:r>
    </w:p>
    <w:p w14:paraId="49C04BF3" w14:textId="77777777" w:rsidR="006F73D1" w:rsidRPr="006F73D1" w:rsidRDefault="006F73D1" w:rsidP="006F73D1">
      <w:pPr>
        <w:spacing w:line="240" w:lineRule="auto"/>
        <w:contextualSpacing/>
        <w:rPr>
          <w:u w:val="single"/>
        </w:rPr>
      </w:pPr>
    </w:p>
    <w:p w14:paraId="709C70E9" w14:textId="282E473E" w:rsidR="006F73D1" w:rsidRPr="006F73D1" w:rsidRDefault="006F73D1" w:rsidP="006F73D1">
      <w:pPr>
        <w:spacing w:line="240" w:lineRule="auto"/>
        <w:contextualSpacing/>
        <w:rPr>
          <w:b/>
        </w:rPr>
      </w:pPr>
      <w:r w:rsidRPr="006F73D1">
        <w:rPr>
          <w:b/>
        </w:rPr>
        <w:t>Additional resources to support children’s learning in natural environments and the integration of support serv</w:t>
      </w:r>
      <w:r w:rsidR="00A44572">
        <w:rPr>
          <w:b/>
        </w:rPr>
        <w:t>ices in the natural environment are listed as follows:</w:t>
      </w:r>
      <w:r w:rsidRPr="006F73D1">
        <w:rPr>
          <w:b/>
        </w:rPr>
        <w:t xml:space="preserve"> </w:t>
      </w:r>
    </w:p>
    <w:p w14:paraId="3CA49EBE" w14:textId="77777777" w:rsidR="006F73D1" w:rsidRPr="006F73D1" w:rsidRDefault="006F73D1" w:rsidP="006F73D1">
      <w:pPr>
        <w:spacing w:line="240" w:lineRule="auto"/>
        <w:contextualSpacing/>
        <w:rPr>
          <w:b/>
        </w:rPr>
      </w:pPr>
    </w:p>
    <w:p w14:paraId="126AC1DB" w14:textId="77777777" w:rsidR="006F73D1" w:rsidRPr="006F73D1" w:rsidRDefault="006F73D1" w:rsidP="006F73D1">
      <w:pPr>
        <w:spacing w:line="240" w:lineRule="auto"/>
        <w:contextualSpacing/>
      </w:pPr>
      <w:r w:rsidRPr="006F73D1">
        <w:t>Natural Environments/Routines</w:t>
      </w:r>
    </w:p>
    <w:p w14:paraId="249BB871" w14:textId="77777777" w:rsidR="006F73D1" w:rsidRPr="006F73D1" w:rsidRDefault="007A4CA0" w:rsidP="006F73D1">
      <w:pPr>
        <w:spacing w:line="240" w:lineRule="auto"/>
        <w:contextualSpacing/>
        <w:rPr>
          <w:u w:val="single"/>
        </w:rPr>
      </w:pPr>
      <w:hyperlink r:id="rId18" w:history="1">
        <w:r w:rsidR="006F73D1" w:rsidRPr="006F73D1">
          <w:rPr>
            <w:rStyle w:val="Hyperlink"/>
          </w:rPr>
          <w:t>http://www.eiexcellence.org/evidence-based-practices/natural-environments/</w:t>
        </w:r>
      </w:hyperlink>
    </w:p>
    <w:p w14:paraId="04FF7E47" w14:textId="77777777" w:rsidR="006F73D1" w:rsidRPr="006F73D1" w:rsidRDefault="006F73D1" w:rsidP="006F73D1">
      <w:pPr>
        <w:spacing w:line="240" w:lineRule="auto"/>
        <w:contextualSpacing/>
        <w:rPr>
          <w:u w:val="single"/>
        </w:rPr>
      </w:pPr>
    </w:p>
    <w:p w14:paraId="589C183F" w14:textId="77777777" w:rsidR="006F73D1" w:rsidRPr="006F73D1" w:rsidRDefault="006F73D1" w:rsidP="006F73D1">
      <w:pPr>
        <w:spacing w:line="240" w:lineRule="auto"/>
        <w:contextualSpacing/>
      </w:pPr>
      <w:r w:rsidRPr="006F73D1">
        <w:t>Workgroup on Principles and Practices in Natural Environments</w:t>
      </w:r>
    </w:p>
    <w:p w14:paraId="775B1A66" w14:textId="77777777" w:rsidR="006F73D1" w:rsidRPr="006F73D1" w:rsidRDefault="007A4CA0" w:rsidP="006F73D1">
      <w:pPr>
        <w:spacing w:line="240" w:lineRule="auto"/>
        <w:contextualSpacing/>
        <w:rPr>
          <w:u w:val="single"/>
        </w:rPr>
      </w:pPr>
      <w:hyperlink r:id="rId19" w:history="1">
        <w:r w:rsidR="006F73D1" w:rsidRPr="006F73D1">
          <w:rPr>
            <w:rStyle w:val="Hyperlink"/>
          </w:rPr>
          <w:t>http://www.nectac.org/~pdfs/topics/families/Principles_LooksLike_DoesntLookLike3_11_08.pdf</w:t>
        </w:r>
      </w:hyperlink>
    </w:p>
    <w:p w14:paraId="6E3F02AE" w14:textId="77777777" w:rsidR="006F73D1" w:rsidRPr="00C015D5" w:rsidRDefault="006F73D1" w:rsidP="00743DF6">
      <w:pPr>
        <w:spacing w:line="240" w:lineRule="auto"/>
        <w:contextualSpacing/>
        <w:rPr>
          <w:u w:val="single"/>
        </w:rPr>
      </w:pPr>
    </w:p>
    <w:sectPr w:rsidR="006F73D1" w:rsidRPr="00C015D5" w:rsidSect="004A0D6A">
      <w:type w:val="continuous"/>
      <w:pgSz w:w="12240" w:h="15840"/>
      <w:pgMar w:top="1080" w:right="1080" w:bottom="1080" w:left="108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28EF7" w14:textId="77777777" w:rsidR="000220A2" w:rsidRDefault="000220A2" w:rsidP="00F53B7F">
      <w:pPr>
        <w:spacing w:after="0" w:line="240" w:lineRule="auto"/>
      </w:pPr>
      <w:r>
        <w:separator/>
      </w:r>
    </w:p>
  </w:endnote>
  <w:endnote w:type="continuationSeparator" w:id="0">
    <w:p w14:paraId="5289D4DE" w14:textId="77777777" w:rsidR="000220A2" w:rsidRDefault="000220A2" w:rsidP="00F53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Arial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A992F" w14:textId="77777777" w:rsidR="00CB53DD" w:rsidRDefault="00CB53DD" w:rsidP="006C5553">
    <w:pPr>
      <w:pStyle w:val="Footer"/>
      <w:jc w:val="right"/>
    </w:pPr>
    <w:r>
      <w:t xml:space="preserve">Ann Campbell Early Learning Center Parent Handbook </w:t>
    </w:r>
  </w:p>
  <w:p w14:paraId="16A37A4A" w14:textId="77777777" w:rsidR="00CB53DD" w:rsidRDefault="00CB53DD" w:rsidP="006C5553">
    <w:pPr>
      <w:pStyle w:val="Footer"/>
      <w:jc w:val="right"/>
    </w:pPr>
    <w:r>
      <w:t>rev. 05/17</w:t>
    </w:r>
  </w:p>
  <w:p w14:paraId="18973709" w14:textId="77777777" w:rsidR="00CB53DD" w:rsidRPr="006C5553" w:rsidRDefault="00CB53DD" w:rsidP="006C55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8FE30" w14:textId="795461C3" w:rsidR="00CB53DD" w:rsidRPr="00634887" w:rsidRDefault="00CB53DD" w:rsidP="00B21590">
    <w:pPr>
      <w:pStyle w:val="Footer"/>
      <w:jc w:val="right"/>
      <w:rPr>
        <w:i/>
        <w:sz w:val="16"/>
        <w:szCs w:val="16"/>
      </w:rPr>
    </w:pPr>
    <w:r w:rsidRPr="00634887">
      <w:rPr>
        <w:i/>
        <w:sz w:val="16"/>
        <w:szCs w:val="16"/>
      </w:rPr>
      <w:t xml:space="preserve">Ann Campbell Early Learning Center </w:t>
    </w:r>
    <w:r w:rsidR="00C4496F">
      <w:rPr>
        <w:i/>
        <w:sz w:val="16"/>
        <w:szCs w:val="16"/>
      </w:rPr>
      <w:t>Family</w:t>
    </w:r>
    <w:r w:rsidRPr="00634887">
      <w:rPr>
        <w:i/>
        <w:sz w:val="16"/>
        <w:szCs w:val="16"/>
      </w:rPr>
      <w:t xml:space="preserve"> Handbook </w:t>
    </w:r>
  </w:p>
  <w:p w14:paraId="633C08B6" w14:textId="704E0B76" w:rsidR="00F81ECE" w:rsidRPr="00634887" w:rsidRDefault="00CB53DD" w:rsidP="00F81ECE">
    <w:pPr>
      <w:pStyle w:val="Footer"/>
      <w:jc w:val="right"/>
      <w:rPr>
        <w:i/>
        <w:sz w:val="16"/>
        <w:szCs w:val="16"/>
      </w:rPr>
    </w:pPr>
    <w:r w:rsidRPr="00634887">
      <w:rPr>
        <w:i/>
        <w:sz w:val="16"/>
        <w:szCs w:val="16"/>
      </w:rPr>
      <w:t xml:space="preserve">rev. </w:t>
    </w:r>
    <w:r w:rsidR="004A0D6A">
      <w:rPr>
        <w:i/>
        <w:sz w:val="16"/>
        <w:szCs w:val="16"/>
      </w:rPr>
      <w:t>05/23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F278D" w14:textId="77777777" w:rsidR="000220A2" w:rsidRDefault="000220A2" w:rsidP="00F53B7F">
      <w:pPr>
        <w:spacing w:after="0" w:line="240" w:lineRule="auto"/>
      </w:pPr>
      <w:r>
        <w:separator/>
      </w:r>
    </w:p>
  </w:footnote>
  <w:footnote w:type="continuationSeparator" w:id="0">
    <w:p w14:paraId="5E9ECC77" w14:textId="77777777" w:rsidR="000220A2" w:rsidRDefault="000220A2" w:rsidP="00F53B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EFB92" w14:textId="77777777" w:rsidR="00CB53DD" w:rsidRDefault="00CB53DD" w:rsidP="00FB3365">
    <w:pPr>
      <w:pStyle w:val="Header"/>
      <w:jc w:val="right"/>
    </w:pPr>
    <w:r>
      <w:rPr>
        <w:rStyle w:val="PageNumber"/>
      </w:rPr>
      <w:fldChar w:fldCharType="begin"/>
    </w:r>
    <w:r>
      <w:rPr>
        <w:rStyle w:val="PageNumber"/>
      </w:rPr>
      <w:instrText xml:space="preserve"> PAGE </w:instrText>
    </w:r>
    <w:r>
      <w:rPr>
        <w:rStyle w:val="PageNumber"/>
      </w:rPr>
      <w:fldChar w:fldCharType="separate"/>
    </w:r>
    <w:r w:rsidR="00634887">
      <w:rPr>
        <w:rStyle w:val="PageNumber"/>
        <w:noProof/>
      </w:rPr>
      <w:t>2</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1171935"/>
      <w:docPartObj>
        <w:docPartGallery w:val="Page Numbers (Top of Page)"/>
        <w:docPartUnique/>
      </w:docPartObj>
    </w:sdtPr>
    <w:sdtEndPr>
      <w:rPr>
        <w:noProof/>
      </w:rPr>
    </w:sdtEndPr>
    <w:sdtContent>
      <w:p w14:paraId="1645CF01" w14:textId="5907F8EC" w:rsidR="00CB53DD" w:rsidRDefault="00CB53DD" w:rsidP="00FB3365">
        <w:pPr>
          <w:pStyle w:val="Header"/>
        </w:pPr>
        <w:r>
          <w:fldChar w:fldCharType="begin"/>
        </w:r>
        <w:r>
          <w:instrText xml:space="preserve"> PAGE   \* MERGEFORMAT </w:instrText>
        </w:r>
        <w:r>
          <w:fldChar w:fldCharType="separate"/>
        </w:r>
        <w:r w:rsidR="00BD6AEE">
          <w:rPr>
            <w:noProof/>
          </w:rPr>
          <w:t>2</w:t>
        </w:r>
        <w:r>
          <w:rPr>
            <w:noProof/>
          </w:rPr>
          <w:fldChar w:fldCharType="end"/>
        </w:r>
      </w:p>
    </w:sdtContent>
  </w:sdt>
  <w:p w14:paraId="0F230F3D" w14:textId="77777777" w:rsidR="00CB53DD" w:rsidRDefault="00CB53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D4D"/>
    <w:multiLevelType w:val="hybridMultilevel"/>
    <w:tmpl w:val="CC2681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ED02C1"/>
    <w:multiLevelType w:val="hybridMultilevel"/>
    <w:tmpl w:val="8AB4C5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B16866"/>
    <w:multiLevelType w:val="hybridMultilevel"/>
    <w:tmpl w:val="C4688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554C66"/>
    <w:multiLevelType w:val="hybridMultilevel"/>
    <w:tmpl w:val="6358BF24"/>
    <w:lvl w:ilvl="0" w:tplc="C186BD40">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E7D2A"/>
    <w:multiLevelType w:val="hybridMultilevel"/>
    <w:tmpl w:val="3AD2DF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6763BC"/>
    <w:multiLevelType w:val="hybridMultilevel"/>
    <w:tmpl w:val="82324490"/>
    <w:lvl w:ilvl="0" w:tplc="9CEEDF92">
      <w:start w:val="1"/>
      <w:numFmt w:val="decimal"/>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501A94"/>
    <w:multiLevelType w:val="hybridMultilevel"/>
    <w:tmpl w:val="52364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555AD4"/>
    <w:multiLevelType w:val="multilevel"/>
    <w:tmpl w:val="3B9E9650"/>
    <w:lvl w:ilvl="0">
      <w:start w:val="1"/>
      <w:numFmt w:val="upperRoman"/>
      <w:pStyle w:val="Heading1"/>
      <w:lvlText w:val="%1."/>
      <w:lvlJc w:val="left"/>
      <w:pPr>
        <w:ind w:left="0" w:firstLine="0"/>
      </w:pPr>
      <w:rPr>
        <w:rFonts w:asciiTheme="minorHAnsi" w:hAnsiTheme="minorHAnsi" w:cstheme="minorHAnsi" w:hint="default"/>
        <w:color w:val="000000" w:themeColor="text1"/>
        <w:sz w:val="22"/>
        <w:szCs w:val="22"/>
      </w:rPr>
    </w:lvl>
    <w:lvl w:ilvl="1">
      <w:start w:val="1"/>
      <w:numFmt w:val="upperLetter"/>
      <w:pStyle w:val="Heading2"/>
      <w:lvlText w:val="%2."/>
      <w:lvlJc w:val="left"/>
      <w:pPr>
        <w:ind w:left="720" w:firstLine="0"/>
      </w:pPr>
      <w:rPr>
        <w:color w:val="auto"/>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8" w15:restartNumberingAfterBreak="0">
    <w:nsid w:val="2ECE4879"/>
    <w:multiLevelType w:val="hybridMultilevel"/>
    <w:tmpl w:val="DDD490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4542F9"/>
    <w:multiLevelType w:val="hybridMultilevel"/>
    <w:tmpl w:val="00C62944"/>
    <w:lvl w:ilvl="0" w:tplc="C186BD40">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C77100"/>
    <w:multiLevelType w:val="hybridMultilevel"/>
    <w:tmpl w:val="DCE013F8"/>
    <w:lvl w:ilvl="0" w:tplc="5172D6BE">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F0564A2"/>
    <w:multiLevelType w:val="hybridMultilevel"/>
    <w:tmpl w:val="C6E6FE50"/>
    <w:lvl w:ilvl="0" w:tplc="0409000D">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D">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E9707F"/>
    <w:multiLevelType w:val="multilevel"/>
    <w:tmpl w:val="6358BF24"/>
    <w:lvl w:ilvl="0">
      <w:numFmt w:val="bullet"/>
      <w:lvlText w:val="·"/>
      <w:lvlJc w:val="left"/>
      <w:pPr>
        <w:ind w:left="720" w:hanging="360"/>
      </w:pPr>
      <w:rPr>
        <w:rFonts w:ascii="Cambria" w:eastAsia="Times New Roman" w:hAnsi="Cambria"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9BE31E8"/>
    <w:multiLevelType w:val="hybridMultilevel"/>
    <w:tmpl w:val="120EF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BBE7934"/>
    <w:multiLevelType w:val="hybridMultilevel"/>
    <w:tmpl w:val="48A09B14"/>
    <w:lvl w:ilvl="0" w:tplc="04090001">
      <w:start w:val="1"/>
      <w:numFmt w:val="bullet"/>
      <w:lvlText w:val=""/>
      <w:lvlJc w:val="left"/>
      <w:pPr>
        <w:ind w:left="1440" w:hanging="720"/>
      </w:pPr>
      <w:rPr>
        <w:rFonts w:ascii="Symbol" w:hAnsi="Symbol" w:hint="default"/>
      </w:rPr>
    </w:lvl>
    <w:lvl w:ilvl="1" w:tplc="C186BD40">
      <w:numFmt w:val="bullet"/>
      <w:lvlText w:val="·"/>
      <w:lvlJc w:val="left"/>
      <w:pPr>
        <w:ind w:left="1800" w:hanging="360"/>
      </w:pPr>
      <w:rPr>
        <w:rFonts w:ascii="Cambria" w:eastAsia="Times New Roman" w:hAnsi="Cambria"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1DC2771"/>
    <w:multiLevelType w:val="hybridMultilevel"/>
    <w:tmpl w:val="95AA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49E67F9"/>
    <w:multiLevelType w:val="hybridMultilevel"/>
    <w:tmpl w:val="FAA6788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62023F73"/>
    <w:multiLevelType w:val="hybridMultilevel"/>
    <w:tmpl w:val="B762D9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E882F97"/>
    <w:multiLevelType w:val="hybridMultilevel"/>
    <w:tmpl w:val="365605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739054E"/>
    <w:multiLevelType w:val="multilevel"/>
    <w:tmpl w:val="00C62944"/>
    <w:lvl w:ilvl="0">
      <w:numFmt w:val="bullet"/>
      <w:lvlText w:val="·"/>
      <w:lvlJc w:val="left"/>
      <w:pPr>
        <w:ind w:left="720" w:hanging="360"/>
      </w:pPr>
      <w:rPr>
        <w:rFonts w:ascii="Cambria" w:eastAsia="Times New Roman" w:hAnsi="Cambria"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8FA58DC"/>
    <w:multiLevelType w:val="multilevel"/>
    <w:tmpl w:val="7E1210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9201835"/>
    <w:multiLevelType w:val="hybridMultilevel"/>
    <w:tmpl w:val="BA5CDBF8"/>
    <w:lvl w:ilvl="0" w:tplc="7F5A0F5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A056467"/>
    <w:multiLevelType w:val="hybridMultilevel"/>
    <w:tmpl w:val="1C6467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65885168">
    <w:abstractNumId w:val="9"/>
  </w:num>
  <w:num w:numId="2" w16cid:durableId="1128627268">
    <w:abstractNumId w:val="15"/>
  </w:num>
  <w:num w:numId="3" w16cid:durableId="1310944500">
    <w:abstractNumId w:val="5"/>
  </w:num>
  <w:num w:numId="4" w16cid:durableId="1430587547">
    <w:abstractNumId w:val="17"/>
  </w:num>
  <w:num w:numId="5" w16cid:durableId="1374842552">
    <w:abstractNumId w:val="11"/>
  </w:num>
  <w:num w:numId="6" w16cid:durableId="796728780">
    <w:abstractNumId w:val="18"/>
  </w:num>
  <w:num w:numId="7" w16cid:durableId="364523551">
    <w:abstractNumId w:val="0"/>
  </w:num>
  <w:num w:numId="8" w16cid:durableId="51514072">
    <w:abstractNumId w:val="3"/>
  </w:num>
  <w:num w:numId="9" w16cid:durableId="1417481513">
    <w:abstractNumId w:val="1"/>
  </w:num>
  <w:num w:numId="10" w16cid:durableId="906454471">
    <w:abstractNumId w:val="22"/>
  </w:num>
  <w:num w:numId="11" w16cid:durableId="1573084680">
    <w:abstractNumId w:val="14"/>
  </w:num>
  <w:num w:numId="12" w16cid:durableId="256790539">
    <w:abstractNumId w:val="13"/>
  </w:num>
  <w:num w:numId="13" w16cid:durableId="303897567">
    <w:abstractNumId w:val="7"/>
  </w:num>
  <w:num w:numId="14" w16cid:durableId="1850830861">
    <w:abstractNumId w:val="6"/>
  </w:num>
  <w:num w:numId="15" w16cid:durableId="1075586601">
    <w:abstractNumId w:val="20"/>
  </w:num>
  <w:num w:numId="16" w16cid:durableId="7845426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650042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8386389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1254340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12089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561131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686025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839634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2843740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187044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30144771">
    <w:abstractNumId w:val="2"/>
  </w:num>
  <w:num w:numId="27" w16cid:durableId="1504859135">
    <w:abstractNumId w:val="4"/>
  </w:num>
  <w:num w:numId="28" w16cid:durableId="429085194">
    <w:abstractNumId w:val="19"/>
  </w:num>
  <w:num w:numId="29" w16cid:durableId="602766146">
    <w:abstractNumId w:val="10"/>
  </w:num>
  <w:num w:numId="30" w16cid:durableId="1059593415">
    <w:abstractNumId w:val="12"/>
  </w:num>
  <w:num w:numId="31" w16cid:durableId="1517692150">
    <w:abstractNumId w:val="21"/>
  </w:num>
  <w:num w:numId="32" w16cid:durableId="1355574785">
    <w:abstractNumId w:val="16"/>
  </w:num>
  <w:num w:numId="33" w16cid:durableId="1041176583">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84F"/>
    <w:rsid w:val="00000CA2"/>
    <w:rsid w:val="00004384"/>
    <w:rsid w:val="000220A2"/>
    <w:rsid w:val="00030512"/>
    <w:rsid w:val="0003579B"/>
    <w:rsid w:val="00050C74"/>
    <w:rsid w:val="0005230C"/>
    <w:rsid w:val="00053009"/>
    <w:rsid w:val="000537B5"/>
    <w:rsid w:val="00060820"/>
    <w:rsid w:val="00077032"/>
    <w:rsid w:val="00080B30"/>
    <w:rsid w:val="000902B3"/>
    <w:rsid w:val="00091DA1"/>
    <w:rsid w:val="00092206"/>
    <w:rsid w:val="000928F2"/>
    <w:rsid w:val="000938C6"/>
    <w:rsid w:val="0009471E"/>
    <w:rsid w:val="00096419"/>
    <w:rsid w:val="00096D04"/>
    <w:rsid w:val="000B1E36"/>
    <w:rsid w:val="000B4D8C"/>
    <w:rsid w:val="000C2CDC"/>
    <w:rsid w:val="000D451C"/>
    <w:rsid w:val="000E0F5E"/>
    <w:rsid w:val="000E30ED"/>
    <w:rsid w:val="00100614"/>
    <w:rsid w:val="00102A41"/>
    <w:rsid w:val="001036B4"/>
    <w:rsid w:val="00106BF8"/>
    <w:rsid w:val="00110BC1"/>
    <w:rsid w:val="00116294"/>
    <w:rsid w:val="001172FE"/>
    <w:rsid w:val="00120CB9"/>
    <w:rsid w:val="001300AE"/>
    <w:rsid w:val="00130B2B"/>
    <w:rsid w:val="00140B32"/>
    <w:rsid w:val="001465A8"/>
    <w:rsid w:val="001867D3"/>
    <w:rsid w:val="0019381F"/>
    <w:rsid w:val="001974B9"/>
    <w:rsid w:val="001A26AA"/>
    <w:rsid w:val="001B47DF"/>
    <w:rsid w:val="001C0D10"/>
    <w:rsid w:val="001C6505"/>
    <w:rsid w:val="001D579A"/>
    <w:rsid w:val="001E1419"/>
    <w:rsid w:val="001E5846"/>
    <w:rsid w:val="001F3E31"/>
    <w:rsid w:val="00200858"/>
    <w:rsid w:val="002069AB"/>
    <w:rsid w:val="00206D6F"/>
    <w:rsid w:val="00251E07"/>
    <w:rsid w:val="002716DC"/>
    <w:rsid w:val="00282C32"/>
    <w:rsid w:val="00283937"/>
    <w:rsid w:val="00285A1C"/>
    <w:rsid w:val="0029327B"/>
    <w:rsid w:val="00296F69"/>
    <w:rsid w:val="002A0715"/>
    <w:rsid w:val="002A39C5"/>
    <w:rsid w:val="002D5D00"/>
    <w:rsid w:val="002D6050"/>
    <w:rsid w:val="002D7E43"/>
    <w:rsid w:val="002E3CC7"/>
    <w:rsid w:val="002E7B68"/>
    <w:rsid w:val="002F17C4"/>
    <w:rsid w:val="002F246D"/>
    <w:rsid w:val="003070FA"/>
    <w:rsid w:val="00324A13"/>
    <w:rsid w:val="00336DE5"/>
    <w:rsid w:val="00345820"/>
    <w:rsid w:val="00350005"/>
    <w:rsid w:val="0036337A"/>
    <w:rsid w:val="003713FF"/>
    <w:rsid w:val="00380880"/>
    <w:rsid w:val="003857C9"/>
    <w:rsid w:val="00385F03"/>
    <w:rsid w:val="00387BAF"/>
    <w:rsid w:val="0039244D"/>
    <w:rsid w:val="003B648A"/>
    <w:rsid w:val="003B7D5A"/>
    <w:rsid w:val="003D66B8"/>
    <w:rsid w:val="003D7122"/>
    <w:rsid w:val="003E3BFA"/>
    <w:rsid w:val="003E7667"/>
    <w:rsid w:val="003F09DC"/>
    <w:rsid w:val="003F3246"/>
    <w:rsid w:val="003F45F0"/>
    <w:rsid w:val="00407447"/>
    <w:rsid w:val="004168E4"/>
    <w:rsid w:val="004208FC"/>
    <w:rsid w:val="00426108"/>
    <w:rsid w:val="00434AD1"/>
    <w:rsid w:val="00434DF9"/>
    <w:rsid w:val="00464625"/>
    <w:rsid w:val="00465988"/>
    <w:rsid w:val="00465F0A"/>
    <w:rsid w:val="00467C35"/>
    <w:rsid w:val="004840D9"/>
    <w:rsid w:val="004A0D6A"/>
    <w:rsid w:val="004C3AFC"/>
    <w:rsid w:val="004C5E3C"/>
    <w:rsid w:val="004F2EE4"/>
    <w:rsid w:val="004F5F0B"/>
    <w:rsid w:val="00504EF1"/>
    <w:rsid w:val="00507763"/>
    <w:rsid w:val="005101AD"/>
    <w:rsid w:val="00521226"/>
    <w:rsid w:val="00524219"/>
    <w:rsid w:val="00551EB6"/>
    <w:rsid w:val="0055376D"/>
    <w:rsid w:val="00553E29"/>
    <w:rsid w:val="005543D9"/>
    <w:rsid w:val="00563445"/>
    <w:rsid w:val="00590CFD"/>
    <w:rsid w:val="00595F9D"/>
    <w:rsid w:val="005A1701"/>
    <w:rsid w:val="005A35A2"/>
    <w:rsid w:val="005B16EC"/>
    <w:rsid w:val="005C204D"/>
    <w:rsid w:val="005C3332"/>
    <w:rsid w:val="005C7C9A"/>
    <w:rsid w:val="005D0B28"/>
    <w:rsid w:val="005E101E"/>
    <w:rsid w:val="005E23EB"/>
    <w:rsid w:val="005F0971"/>
    <w:rsid w:val="00604502"/>
    <w:rsid w:val="0060608E"/>
    <w:rsid w:val="006140B7"/>
    <w:rsid w:val="00614863"/>
    <w:rsid w:val="00624F88"/>
    <w:rsid w:val="00634887"/>
    <w:rsid w:val="006369C4"/>
    <w:rsid w:val="0064072A"/>
    <w:rsid w:val="00650EC2"/>
    <w:rsid w:val="00657FA3"/>
    <w:rsid w:val="00662C20"/>
    <w:rsid w:val="00695344"/>
    <w:rsid w:val="00697F21"/>
    <w:rsid w:val="006A509E"/>
    <w:rsid w:val="006C5553"/>
    <w:rsid w:val="006D532C"/>
    <w:rsid w:val="006F01BB"/>
    <w:rsid w:val="006F1554"/>
    <w:rsid w:val="006F1CD2"/>
    <w:rsid w:val="006F73D1"/>
    <w:rsid w:val="006F7927"/>
    <w:rsid w:val="006F7E05"/>
    <w:rsid w:val="007028A6"/>
    <w:rsid w:val="007063EB"/>
    <w:rsid w:val="007237F2"/>
    <w:rsid w:val="00740EB3"/>
    <w:rsid w:val="00743DF6"/>
    <w:rsid w:val="00750EE1"/>
    <w:rsid w:val="007526FD"/>
    <w:rsid w:val="00760B56"/>
    <w:rsid w:val="00766218"/>
    <w:rsid w:val="00774B9D"/>
    <w:rsid w:val="00777382"/>
    <w:rsid w:val="00777E82"/>
    <w:rsid w:val="0078780E"/>
    <w:rsid w:val="00793D6C"/>
    <w:rsid w:val="0079525E"/>
    <w:rsid w:val="00795F84"/>
    <w:rsid w:val="007A4CA0"/>
    <w:rsid w:val="007A6020"/>
    <w:rsid w:val="007B172D"/>
    <w:rsid w:val="007B2F0D"/>
    <w:rsid w:val="007C48F3"/>
    <w:rsid w:val="007D750B"/>
    <w:rsid w:val="007D78E8"/>
    <w:rsid w:val="00805DB2"/>
    <w:rsid w:val="00814DA0"/>
    <w:rsid w:val="00823DCE"/>
    <w:rsid w:val="00826A24"/>
    <w:rsid w:val="008433C4"/>
    <w:rsid w:val="0085454D"/>
    <w:rsid w:val="008605B1"/>
    <w:rsid w:val="00863600"/>
    <w:rsid w:val="00877504"/>
    <w:rsid w:val="008A1284"/>
    <w:rsid w:val="008A3A3D"/>
    <w:rsid w:val="008C5F5C"/>
    <w:rsid w:val="008C7DD8"/>
    <w:rsid w:val="008E00AC"/>
    <w:rsid w:val="008E2A26"/>
    <w:rsid w:val="008E3E89"/>
    <w:rsid w:val="008E7533"/>
    <w:rsid w:val="008F3005"/>
    <w:rsid w:val="009010E7"/>
    <w:rsid w:val="009023F2"/>
    <w:rsid w:val="00911033"/>
    <w:rsid w:val="009147F9"/>
    <w:rsid w:val="00924E64"/>
    <w:rsid w:val="00927E9D"/>
    <w:rsid w:val="00931F12"/>
    <w:rsid w:val="00941192"/>
    <w:rsid w:val="00955E51"/>
    <w:rsid w:val="00971A2B"/>
    <w:rsid w:val="00990D4B"/>
    <w:rsid w:val="009970B8"/>
    <w:rsid w:val="009A5EB0"/>
    <w:rsid w:val="009B7E65"/>
    <w:rsid w:val="009C084B"/>
    <w:rsid w:val="009D3865"/>
    <w:rsid w:val="009E394F"/>
    <w:rsid w:val="009E436E"/>
    <w:rsid w:val="009F1BB8"/>
    <w:rsid w:val="009F4A5C"/>
    <w:rsid w:val="00A204EB"/>
    <w:rsid w:val="00A30E40"/>
    <w:rsid w:val="00A44572"/>
    <w:rsid w:val="00A5070D"/>
    <w:rsid w:val="00A5089A"/>
    <w:rsid w:val="00A52D26"/>
    <w:rsid w:val="00A5785D"/>
    <w:rsid w:val="00A62F57"/>
    <w:rsid w:val="00A76B90"/>
    <w:rsid w:val="00A8636E"/>
    <w:rsid w:val="00A93E02"/>
    <w:rsid w:val="00AA6233"/>
    <w:rsid w:val="00AB28C3"/>
    <w:rsid w:val="00AC2F88"/>
    <w:rsid w:val="00AC6CC6"/>
    <w:rsid w:val="00AC73FE"/>
    <w:rsid w:val="00AD7217"/>
    <w:rsid w:val="00AE6478"/>
    <w:rsid w:val="00B059BA"/>
    <w:rsid w:val="00B13521"/>
    <w:rsid w:val="00B149F5"/>
    <w:rsid w:val="00B21590"/>
    <w:rsid w:val="00B2417F"/>
    <w:rsid w:val="00B426B2"/>
    <w:rsid w:val="00B470AD"/>
    <w:rsid w:val="00B62BE8"/>
    <w:rsid w:val="00B658C9"/>
    <w:rsid w:val="00B7453F"/>
    <w:rsid w:val="00B85A89"/>
    <w:rsid w:val="00B96486"/>
    <w:rsid w:val="00B96F57"/>
    <w:rsid w:val="00BA182A"/>
    <w:rsid w:val="00BA190F"/>
    <w:rsid w:val="00BA2908"/>
    <w:rsid w:val="00BB5082"/>
    <w:rsid w:val="00BD39C7"/>
    <w:rsid w:val="00BD57DA"/>
    <w:rsid w:val="00BD5B83"/>
    <w:rsid w:val="00BD6AEE"/>
    <w:rsid w:val="00BE20CA"/>
    <w:rsid w:val="00BF64C7"/>
    <w:rsid w:val="00C015D5"/>
    <w:rsid w:val="00C34B7A"/>
    <w:rsid w:val="00C35383"/>
    <w:rsid w:val="00C4496F"/>
    <w:rsid w:val="00C56877"/>
    <w:rsid w:val="00C6284F"/>
    <w:rsid w:val="00C7451A"/>
    <w:rsid w:val="00C814F8"/>
    <w:rsid w:val="00C83014"/>
    <w:rsid w:val="00C87B41"/>
    <w:rsid w:val="00CA3A09"/>
    <w:rsid w:val="00CA4A75"/>
    <w:rsid w:val="00CB53DD"/>
    <w:rsid w:val="00CC03E3"/>
    <w:rsid w:val="00CC3A67"/>
    <w:rsid w:val="00CD3C5B"/>
    <w:rsid w:val="00CE1C62"/>
    <w:rsid w:val="00CF2A86"/>
    <w:rsid w:val="00CF60F1"/>
    <w:rsid w:val="00CF7D3A"/>
    <w:rsid w:val="00D001E5"/>
    <w:rsid w:val="00D10A29"/>
    <w:rsid w:val="00D11715"/>
    <w:rsid w:val="00D255CA"/>
    <w:rsid w:val="00D320DE"/>
    <w:rsid w:val="00D34380"/>
    <w:rsid w:val="00D515C5"/>
    <w:rsid w:val="00D55784"/>
    <w:rsid w:val="00D610B8"/>
    <w:rsid w:val="00D71A52"/>
    <w:rsid w:val="00D74401"/>
    <w:rsid w:val="00D76D9B"/>
    <w:rsid w:val="00D80264"/>
    <w:rsid w:val="00D938EA"/>
    <w:rsid w:val="00DB3A47"/>
    <w:rsid w:val="00DD4A0A"/>
    <w:rsid w:val="00DE1331"/>
    <w:rsid w:val="00DF206F"/>
    <w:rsid w:val="00DF3768"/>
    <w:rsid w:val="00E00F4C"/>
    <w:rsid w:val="00E131CC"/>
    <w:rsid w:val="00E15C94"/>
    <w:rsid w:val="00E20EDC"/>
    <w:rsid w:val="00E26141"/>
    <w:rsid w:val="00E43D42"/>
    <w:rsid w:val="00E54C64"/>
    <w:rsid w:val="00E60BA6"/>
    <w:rsid w:val="00E653D2"/>
    <w:rsid w:val="00E71EAF"/>
    <w:rsid w:val="00E77F55"/>
    <w:rsid w:val="00E810C1"/>
    <w:rsid w:val="00EB1697"/>
    <w:rsid w:val="00EB2996"/>
    <w:rsid w:val="00EB7C84"/>
    <w:rsid w:val="00ED4381"/>
    <w:rsid w:val="00ED5288"/>
    <w:rsid w:val="00ED6BBF"/>
    <w:rsid w:val="00ED7B51"/>
    <w:rsid w:val="00EE001C"/>
    <w:rsid w:val="00EE18D0"/>
    <w:rsid w:val="00EF2D0A"/>
    <w:rsid w:val="00EF57C2"/>
    <w:rsid w:val="00F03857"/>
    <w:rsid w:val="00F53B7F"/>
    <w:rsid w:val="00F54514"/>
    <w:rsid w:val="00F63B31"/>
    <w:rsid w:val="00F81ECE"/>
    <w:rsid w:val="00F8745D"/>
    <w:rsid w:val="00F915AD"/>
    <w:rsid w:val="00F91F1D"/>
    <w:rsid w:val="00F946EB"/>
    <w:rsid w:val="00FA1675"/>
    <w:rsid w:val="00FA6DD4"/>
    <w:rsid w:val="00FB3365"/>
    <w:rsid w:val="00FB7543"/>
    <w:rsid w:val="00FC2B1C"/>
    <w:rsid w:val="00FC5933"/>
    <w:rsid w:val="00FD1B5A"/>
    <w:rsid w:val="00FD48FE"/>
    <w:rsid w:val="00FE0E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F43162"/>
  <w15:docId w15:val="{5D9B7FB7-795F-C346-A8E8-480278854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15D5"/>
    <w:pPr>
      <w:keepNext/>
      <w:keepLines/>
      <w:numPr>
        <w:numId w:val="13"/>
      </w:numPr>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BD39C7"/>
    <w:pPr>
      <w:numPr>
        <w:ilvl w:val="1"/>
        <w:numId w:val="13"/>
      </w:numPr>
      <w:spacing w:before="100" w:beforeAutospacing="1" w:after="100" w:afterAutospacing="1" w:line="240" w:lineRule="auto"/>
      <w:outlineLvl w:val="1"/>
    </w:pPr>
    <w:rPr>
      <w:rFonts w:ascii="Times New Roman" w:eastAsiaTheme="minorEastAsia" w:hAnsi="Times New Roman" w:cs="Times New Roman"/>
      <w:b/>
      <w:bCs/>
      <w:sz w:val="36"/>
      <w:szCs w:val="36"/>
    </w:rPr>
  </w:style>
  <w:style w:type="paragraph" w:styleId="Heading3">
    <w:name w:val="heading 3"/>
    <w:basedOn w:val="Normal"/>
    <w:link w:val="Heading3Char"/>
    <w:uiPriority w:val="9"/>
    <w:qFormat/>
    <w:rsid w:val="00BD39C7"/>
    <w:pPr>
      <w:numPr>
        <w:ilvl w:val="2"/>
        <w:numId w:val="13"/>
      </w:numPr>
      <w:spacing w:before="100" w:beforeAutospacing="1" w:after="100" w:afterAutospacing="1" w:line="240" w:lineRule="auto"/>
      <w:outlineLvl w:val="2"/>
    </w:pPr>
    <w:rPr>
      <w:rFonts w:ascii="Times New Roman" w:eastAsiaTheme="minorEastAsia" w:hAnsi="Times New Roman" w:cs="Times New Roman"/>
      <w:b/>
      <w:bCs/>
      <w:sz w:val="27"/>
      <w:szCs w:val="27"/>
    </w:rPr>
  </w:style>
  <w:style w:type="paragraph" w:styleId="Heading4">
    <w:name w:val="heading 4"/>
    <w:basedOn w:val="Normal"/>
    <w:next w:val="Normal"/>
    <w:link w:val="Heading4Char"/>
    <w:uiPriority w:val="9"/>
    <w:semiHidden/>
    <w:unhideWhenUsed/>
    <w:qFormat/>
    <w:rsid w:val="00C015D5"/>
    <w:pPr>
      <w:keepNext/>
      <w:keepLines/>
      <w:numPr>
        <w:ilvl w:val="3"/>
        <w:numId w:val="1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015D5"/>
    <w:pPr>
      <w:keepNext/>
      <w:keepLines/>
      <w:numPr>
        <w:ilvl w:val="4"/>
        <w:numId w:val="1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015D5"/>
    <w:pPr>
      <w:keepNext/>
      <w:keepLines/>
      <w:numPr>
        <w:ilvl w:val="5"/>
        <w:numId w:val="1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015D5"/>
    <w:pPr>
      <w:keepNext/>
      <w:keepLines/>
      <w:numPr>
        <w:ilvl w:val="6"/>
        <w:numId w:val="1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015D5"/>
    <w:pPr>
      <w:keepNext/>
      <w:keepLines/>
      <w:numPr>
        <w:ilvl w:val="7"/>
        <w:numId w:val="1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015D5"/>
    <w:pPr>
      <w:keepNext/>
      <w:keepLines/>
      <w:numPr>
        <w:ilvl w:val="8"/>
        <w:numId w:val="1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84F"/>
    <w:pPr>
      <w:ind w:left="720"/>
      <w:contextualSpacing/>
    </w:pPr>
  </w:style>
  <w:style w:type="paragraph" w:styleId="NoSpacing">
    <w:name w:val="No Spacing"/>
    <w:link w:val="NoSpacingChar"/>
    <w:qFormat/>
    <w:rsid w:val="00553E29"/>
    <w:pPr>
      <w:spacing w:after="0" w:line="240" w:lineRule="auto"/>
    </w:pPr>
    <w:rPr>
      <w:rFonts w:ascii="Calibri" w:eastAsia="Calibri" w:hAnsi="Calibri" w:cs="Times New Roman"/>
    </w:rPr>
  </w:style>
  <w:style w:type="character" w:styleId="Hyperlink">
    <w:name w:val="Hyperlink"/>
    <w:uiPriority w:val="99"/>
    <w:rsid w:val="00553E29"/>
    <w:rPr>
      <w:color w:val="0000FF"/>
      <w:u w:val="single"/>
    </w:rPr>
  </w:style>
  <w:style w:type="table" w:styleId="TableGrid">
    <w:name w:val="Table Grid"/>
    <w:basedOn w:val="TableNormal"/>
    <w:uiPriority w:val="59"/>
    <w:rsid w:val="00553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3B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3B7F"/>
  </w:style>
  <w:style w:type="paragraph" w:styleId="Footer">
    <w:name w:val="footer"/>
    <w:basedOn w:val="Normal"/>
    <w:link w:val="FooterChar"/>
    <w:uiPriority w:val="99"/>
    <w:unhideWhenUsed/>
    <w:rsid w:val="00F53B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B7F"/>
  </w:style>
  <w:style w:type="paragraph" w:styleId="NormalWeb">
    <w:name w:val="Normal (Web)"/>
    <w:basedOn w:val="Normal"/>
    <w:uiPriority w:val="99"/>
    <w:unhideWhenUsed/>
    <w:rsid w:val="006F1C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F1CD2"/>
  </w:style>
  <w:style w:type="character" w:styleId="Strong">
    <w:name w:val="Strong"/>
    <w:basedOn w:val="DefaultParagraphFont"/>
    <w:uiPriority w:val="22"/>
    <w:qFormat/>
    <w:rsid w:val="006F1CD2"/>
    <w:rPr>
      <w:b/>
      <w:bCs/>
    </w:rPr>
  </w:style>
  <w:style w:type="character" w:customStyle="1" w:styleId="Heading2Char">
    <w:name w:val="Heading 2 Char"/>
    <w:basedOn w:val="DefaultParagraphFont"/>
    <w:link w:val="Heading2"/>
    <w:uiPriority w:val="9"/>
    <w:rsid w:val="00BD39C7"/>
    <w:rPr>
      <w:rFonts w:ascii="Times New Roman" w:eastAsiaTheme="minorEastAsia" w:hAnsi="Times New Roman" w:cs="Times New Roman"/>
      <w:b/>
      <w:bCs/>
      <w:sz w:val="36"/>
      <w:szCs w:val="36"/>
    </w:rPr>
  </w:style>
  <w:style w:type="character" w:customStyle="1" w:styleId="Heading3Char">
    <w:name w:val="Heading 3 Char"/>
    <w:basedOn w:val="DefaultParagraphFont"/>
    <w:link w:val="Heading3"/>
    <w:uiPriority w:val="9"/>
    <w:rsid w:val="00BD39C7"/>
    <w:rPr>
      <w:rFonts w:ascii="Times New Roman" w:eastAsiaTheme="minorEastAsia" w:hAnsi="Times New Roman" w:cs="Times New Roman"/>
      <w:b/>
      <w:bCs/>
      <w:sz w:val="27"/>
      <w:szCs w:val="27"/>
    </w:rPr>
  </w:style>
  <w:style w:type="paragraph" w:styleId="BodyText2">
    <w:name w:val="Body Text 2"/>
    <w:basedOn w:val="Normal"/>
    <w:link w:val="BodyText2Char"/>
    <w:rsid w:val="00BD39C7"/>
    <w:pPr>
      <w:spacing w:after="0" w:line="240" w:lineRule="auto"/>
    </w:pPr>
    <w:rPr>
      <w:rFonts w:ascii="Arial" w:eastAsia="Times New Roman" w:hAnsi="Arial" w:cs="Times New Roman"/>
      <w:bCs/>
      <w:sz w:val="20"/>
      <w:szCs w:val="24"/>
    </w:rPr>
  </w:style>
  <w:style w:type="character" w:customStyle="1" w:styleId="BodyText2Char">
    <w:name w:val="Body Text 2 Char"/>
    <w:basedOn w:val="DefaultParagraphFont"/>
    <w:link w:val="BodyText2"/>
    <w:rsid w:val="00BD39C7"/>
    <w:rPr>
      <w:rFonts w:ascii="Arial" w:eastAsia="Times New Roman" w:hAnsi="Arial" w:cs="Times New Roman"/>
      <w:bCs/>
      <w:sz w:val="20"/>
      <w:szCs w:val="24"/>
    </w:rPr>
  </w:style>
  <w:style w:type="paragraph" w:styleId="BodyTextIndent">
    <w:name w:val="Body Text Indent"/>
    <w:basedOn w:val="Normal"/>
    <w:link w:val="BodyTextIndentChar"/>
    <w:rsid w:val="00BD39C7"/>
    <w:pPr>
      <w:spacing w:after="0" w:line="240" w:lineRule="auto"/>
      <w:ind w:left="360"/>
    </w:pPr>
    <w:rPr>
      <w:rFonts w:ascii="Arial" w:eastAsia="Times New Roman" w:hAnsi="Arial" w:cs="Times New Roman"/>
      <w:bCs/>
      <w:sz w:val="20"/>
      <w:szCs w:val="24"/>
    </w:rPr>
  </w:style>
  <w:style w:type="character" w:customStyle="1" w:styleId="BodyTextIndentChar">
    <w:name w:val="Body Text Indent Char"/>
    <w:basedOn w:val="DefaultParagraphFont"/>
    <w:link w:val="BodyTextIndent"/>
    <w:rsid w:val="00BD39C7"/>
    <w:rPr>
      <w:rFonts w:ascii="Arial" w:eastAsia="Times New Roman" w:hAnsi="Arial" w:cs="Times New Roman"/>
      <w:bCs/>
      <w:sz w:val="20"/>
      <w:szCs w:val="24"/>
    </w:rPr>
  </w:style>
  <w:style w:type="paragraph" w:styleId="z-BottomofForm">
    <w:name w:val="HTML Bottom of Form"/>
    <w:basedOn w:val="Normal"/>
    <w:next w:val="Normal"/>
    <w:link w:val="z-BottomofFormChar"/>
    <w:hidden/>
    <w:uiPriority w:val="99"/>
    <w:semiHidden/>
    <w:unhideWhenUsed/>
    <w:rsid w:val="005E23EB"/>
    <w:pPr>
      <w:pBdr>
        <w:top w:val="single" w:sz="6" w:space="1" w:color="auto"/>
      </w:pBdr>
      <w:spacing w:after="0" w:line="240" w:lineRule="auto"/>
      <w:jc w:val="center"/>
    </w:pPr>
    <w:rPr>
      <w:rFonts w:ascii="Arial" w:eastAsiaTheme="minorEastAsia" w:hAnsi="Arial" w:cs="Arial"/>
      <w:vanish/>
      <w:sz w:val="16"/>
      <w:szCs w:val="16"/>
    </w:rPr>
  </w:style>
  <w:style w:type="character" w:customStyle="1" w:styleId="z-BottomofFormChar">
    <w:name w:val="z-Bottom of Form Char"/>
    <w:basedOn w:val="DefaultParagraphFont"/>
    <w:link w:val="z-BottomofForm"/>
    <w:uiPriority w:val="99"/>
    <w:semiHidden/>
    <w:rsid w:val="005E23EB"/>
    <w:rPr>
      <w:rFonts w:ascii="Arial" w:eastAsiaTheme="minorEastAsia" w:hAnsi="Arial" w:cs="Arial"/>
      <w:vanish/>
      <w:sz w:val="16"/>
      <w:szCs w:val="16"/>
    </w:rPr>
  </w:style>
  <w:style w:type="paragraph" w:styleId="BalloonText">
    <w:name w:val="Balloon Text"/>
    <w:basedOn w:val="Normal"/>
    <w:link w:val="BalloonTextChar"/>
    <w:uiPriority w:val="99"/>
    <w:semiHidden/>
    <w:unhideWhenUsed/>
    <w:rsid w:val="005E23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3EB"/>
    <w:rPr>
      <w:rFonts w:ascii="Tahoma" w:hAnsi="Tahoma" w:cs="Tahoma"/>
      <w:sz w:val="16"/>
      <w:szCs w:val="16"/>
    </w:rPr>
  </w:style>
  <w:style w:type="character" w:customStyle="1" w:styleId="Heading1Char">
    <w:name w:val="Heading 1 Char"/>
    <w:basedOn w:val="DefaultParagraphFont"/>
    <w:link w:val="Heading1"/>
    <w:uiPriority w:val="9"/>
    <w:rsid w:val="00C015D5"/>
    <w:rPr>
      <w:rFonts w:asciiTheme="majorHAnsi" w:eastAsiaTheme="majorEastAsia" w:hAnsiTheme="majorHAnsi" w:cstheme="majorBidi"/>
      <w:b/>
      <w:bCs/>
      <w:color w:val="345A8A" w:themeColor="accent1" w:themeShade="B5"/>
      <w:sz w:val="32"/>
      <w:szCs w:val="32"/>
    </w:rPr>
  </w:style>
  <w:style w:type="character" w:customStyle="1" w:styleId="Heading4Char">
    <w:name w:val="Heading 4 Char"/>
    <w:basedOn w:val="DefaultParagraphFont"/>
    <w:link w:val="Heading4"/>
    <w:uiPriority w:val="9"/>
    <w:semiHidden/>
    <w:rsid w:val="00C015D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C015D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015D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015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015D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015D5"/>
    <w:rPr>
      <w:rFonts w:asciiTheme="majorHAnsi" w:eastAsiaTheme="majorEastAsia" w:hAnsiTheme="majorHAnsi" w:cstheme="majorBidi"/>
      <w:i/>
      <w:iCs/>
      <w:color w:val="404040" w:themeColor="text1" w:themeTint="BF"/>
      <w:sz w:val="20"/>
      <w:szCs w:val="20"/>
    </w:rPr>
  </w:style>
  <w:style w:type="character" w:customStyle="1" w:styleId="NoSpacingChar">
    <w:name w:val="No Spacing Char"/>
    <w:basedOn w:val="DefaultParagraphFont"/>
    <w:link w:val="NoSpacing"/>
    <w:rsid w:val="00000CA2"/>
    <w:rPr>
      <w:rFonts w:ascii="Calibri" w:eastAsia="Calibri" w:hAnsi="Calibri" w:cs="Times New Roman"/>
    </w:rPr>
  </w:style>
  <w:style w:type="paragraph" w:styleId="Revision">
    <w:name w:val="Revision"/>
    <w:hidden/>
    <w:uiPriority w:val="99"/>
    <w:semiHidden/>
    <w:rsid w:val="00000CA2"/>
    <w:pPr>
      <w:spacing w:after="0" w:line="240" w:lineRule="auto"/>
    </w:pPr>
  </w:style>
  <w:style w:type="paragraph" w:styleId="DocumentMap">
    <w:name w:val="Document Map"/>
    <w:basedOn w:val="Normal"/>
    <w:link w:val="DocumentMapChar"/>
    <w:uiPriority w:val="99"/>
    <w:semiHidden/>
    <w:unhideWhenUsed/>
    <w:rsid w:val="000C2CDC"/>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0C2CDC"/>
    <w:rPr>
      <w:rFonts w:ascii="Lucida Grande" w:hAnsi="Lucida Grande" w:cs="Lucida Grande"/>
      <w:sz w:val="24"/>
      <w:szCs w:val="24"/>
    </w:rPr>
  </w:style>
  <w:style w:type="character" w:styleId="CommentReference">
    <w:name w:val="annotation reference"/>
    <w:basedOn w:val="DefaultParagraphFont"/>
    <w:uiPriority w:val="99"/>
    <w:semiHidden/>
    <w:unhideWhenUsed/>
    <w:rsid w:val="00282C32"/>
    <w:rPr>
      <w:sz w:val="18"/>
      <w:szCs w:val="18"/>
    </w:rPr>
  </w:style>
  <w:style w:type="paragraph" w:styleId="CommentText">
    <w:name w:val="annotation text"/>
    <w:basedOn w:val="Normal"/>
    <w:link w:val="CommentTextChar"/>
    <w:uiPriority w:val="99"/>
    <w:semiHidden/>
    <w:unhideWhenUsed/>
    <w:rsid w:val="00282C32"/>
    <w:pPr>
      <w:spacing w:line="240" w:lineRule="auto"/>
    </w:pPr>
    <w:rPr>
      <w:sz w:val="24"/>
      <w:szCs w:val="24"/>
    </w:rPr>
  </w:style>
  <w:style w:type="character" w:customStyle="1" w:styleId="CommentTextChar">
    <w:name w:val="Comment Text Char"/>
    <w:basedOn w:val="DefaultParagraphFont"/>
    <w:link w:val="CommentText"/>
    <w:uiPriority w:val="99"/>
    <w:semiHidden/>
    <w:rsid w:val="00282C32"/>
    <w:rPr>
      <w:sz w:val="24"/>
      <w:szCs w:val="24"/>
    </w:rPr>
  </w:style>
  <w:style w:type="paragraph" w:styleId="CommentSubject">
    <w:name w:val="annotation subject"/>
    <w:basedOn w:val="CommentText"/>
    <w:next w:val="CommentText"/>
    <w:link w:val="CommentSubjectChar"/>
    <w:uiPriority w:val="99"/>
    <w:semiHidden/>
    <w:unhideWhenUsed/>
    <w:rsid w:val="00282C32"/>
    <w:rPr>
      <w:b/>
      <w:bCs/>
      <w:sz w:val="20"/>
      <w:szCs w:val="20"/>
    </w:rPr>
  </w:style>
  <w:style w:type="character" w:customStyle="1" w:styleId="CommentSubjectChar">
    <w:name w:val="Comment Subject Char"/>
    <w:basedOn w:val="CommentTextChar"/>
    <w:link w:val="CommentSubject"/>
    <w:uiPriority w:val="99"/>
    <w:semiHidden/>
    <w:rsid w:val="00282C32"/>
    <w:rPr>
      <w:b/>
      <w:bCs/>
      <w:sz w:val="20"/>
      <w:szCs w:val="20"/>
    </w:rPr>
  </w:style>
  <w:style w:type="character" w:styleId="PageNumber">
    <w:name w:val="page number"/>
    <w:basedOn w:val="DefaultParagraphFont"/>
    <w:uiPriority w:val="99"/>
    <w:semiHidden/>
    <w:unhideWhenUsed/>
    <w:rsid w:val="00FB3365"/>
  </w:style>
  <w:style w:type="character" w:styleId="FollowedHyperlink">
    <w:name w:val="FollowedHyperlink"/>
    <w:basedOn w:val="DefaultParagraphFont"/>
    <w:uiPriority w:val="99"/>
    <w:semiHidden/>
    <w:unhideWhenUsed/>
    <w:rsid w:val="005C7C9A"/>
    <w:rPr>
      <w:color w:val="800080" w:themeColor="followedHyperlink"/>
      <w:u w:val="single"/>
    </w:rPr>
  </w:style>
  <w:style w:type="character" w:customStyle="1" w:styleId="UnresolvedMention1">
    <w:name w:val="Unresolved Mention1"/>
    <w:basedOn w:val="DefaultParagraphFont"/>
    <w:uiPriority w:val="99"/>
    <w:semiHidden/>
    <w:unhideWhenUsed/>
    <w:rsid w:val="006F73D1"/>
    <w:rPr>
      <w:color w:val="605E5C"/>
      <w:shd w:val="clear" w:color="auto" w:fill="E1DFDD"/>
    </w:rPr>
  </w:style>
  <w:style w:type="character" w:customStyle="1" w:styleId="UnresolvedMention2">
    <w:name w:val="Unresolved Mention2"/>
    <w:basedOn w:val="DefaultParagraphFont"/>
    <w:uiPriority w:val="99"/>
    <w:semiHidden/>
    <w:unhideWhenUsed/>
    <w:rsid w:val="00EE18D0"/>
    <w:rPr>
      <w:color w:val="605E5C"/>
      <w:shd w:val="clear" w:color="auto" w:fill="E1DFDD"/>
    </w:rPr>
  </w:style>
  <w:style w:type="character" w:styleId="UnresolvedMention">
    <w:name w:val="Unresolved Mention"/>
    <w:basedOn w:val="DefaultParagraphFont"/>
    <w:uiPriority w:val="99"/>
    <w:semiHidden/>
    <w:unhideWhenUsed/>
    <w:rsid w:val="007A4C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312102">
      <w:bodyDiv w:val="1"/>
      <w:marLeft w:val="0"/>
      <w:marRight w:val="0"/>
      <w:marTop w:val="0"/>
      <w:marBottom w:val="0"/>
      <w:divBdr>
        <w:top w:val="none" w:sz="0" w:space="0" w:color="auto"/>
        <w:left w:val="none" w:sz="0" w:space="0" w:color="auto"/>
        <w:bottom w:val="none" w:sz="0" w:space="0" w:color="auto"/>
        <w:right w:val="none" w:sz="0" w:space="0" w:color="auto"/>
      </w:divBdr>
    </w:div>
    <w:div w:id="729965865">
      <w:bodyDiv w:val="1"/>
      <w:marLeft w:val="0"/>
      <w:marRight w:val="0"/>
      <w:marTop w:val="0"/>
      <w:marBottom w:val="0"/>
      <w:divBdr>
        <w:top w:val="none" w:sz="0" w:space="0" w:color="auto"/>
        <w:left w:val="none" w:sz="0" w:space="0" w:color="auto"/>
        <w:bottom w:val="none" w:sz="0" w:space="0" w:color="auto"/>
        <w:right w:val="none" w:sz="0" w:space="0" w:color="auto"/>
      </w:divBdr>
    </w:div>
    <w:div w:id="902062911">
      <w:bodyDiv w:val="1"/>
      <w:marLeft w:val="0"/>
      <w:marRight w:val="0"/>
      <w:marTop w:val="0"/>
      <w:marBottom w:val="0"/>
      <w:divBdr>
        <w:top w:val="none" w:sz="0" w:space="0" w:color="auto"/>
        <w:left w:val="none" w:sz="0" w:space="0" w:color="auto"/>
        <w:bottom w:val="none" w:sz="0" w:space="0" w:color="auto"/>
        <w:right w:val="none" w:sz="0" w:space="0" w:color="auto"/>
      </w:divBdr>
    </w:div>
    <w:div w:id="912740022">
      <w:bodyDiv w:val="1"/>
      <w:marLeft w:val="0"/>
      <w:marRight w:val="0"/>
      <w:marTop w:val="0"/>
      <w:marBottom w:val="0"/>
      <w:divBdr>
        <w:top w:val="none" w:sz="0" w:space="0" w:color="auto"/>
        <w:left w:val="none" w:sz="0" w:space="0" w:color="auto"/>
        <w:bottom w:val="none" w:sz="0" w:space="0" w:color="auto"/>
        <w:right w:val="none" w:sz="0" w:space="0" w:color="auto"/>
      </w:divBdr>
    </w:div>
    <w:div w:id="1000234432">
      <w:bodyDiv w:val="1"/>
      <w:marLeft w:val="0"/>
      <w:marRight w:val="0"/>
      <w:marTop w:val="0"/>
      <w:marBottom w:val="0"/>
      <w:divBdr>
        <w:top w:val="none" w:sz="0" w:space="0" w:color="auto"/>
        <w:left w:val="none" w:sz="0" w:space="0" w:color="auto"/>
        <w:bottom w:val="none" w:sz="0" w:space="0" w:color="auto"/>
        <w:right w:val="none" w:sz="0" w:space="0" w:color="auto"/>
      </w:divBdr>
    </w:div>
    <w:div w:id="1141070782">
      <w:bodyDiv w:val="1"/>
      <w:marLeft w:val="0"/>
      <w:marRight w:val="0"/>
      <w:marTop w:val="0"/>
      <w:marBottom w:val="0"/>
      <w:divBdr>
        <w:top w:val="none" w:sz="0" w:space="0" w:color="auto"/>
        <w:left w:val="none" w:sz="0" w:space="0" w:color="auto"/>
        <w:bottom w:val="none" w:sz="0" w:space="0" w:color="auto"/>
        <w:right w:val="none" w:sz="0" w:space="0" w:color="auto"/>
      </w:divBdr>
    </w:div>
    <w:div w:id="1408964205">
      <w:bodyDiv w:val="1"/>
      <w:marLeft w:val="0"/>
      <w:marRight w:val="0"/>
      <w:marTop w:val="0"/>
      <w:marBottom w:val="0"/>
      <w:divBdr>
        <w:top w:val="none" w:sz="0" w:space="0" w:color="auto"/>
        <w:left w:val="none" w:sz="0" w:space="0" w:color="auto"/>
        <w:bottom w:val="none" w:sz="0" w:space="0" w:color="auto"/>
        <w:right w:val="none" w:sz="0" w:space="0" w:color="auto"/>
      </w:divBdr>
    </w:div>
    <w:div w:id="1458911465">
      <w:bodyDiv w:val="1"/>
      <w:marLeft w:val="0"/>
      <w:marRight w:val="0"/>
      <w:marTop w:val="0"/>
      <w:marBottom w:val="0"/>
      <w:divBdr>
        <w:top w:val="none" w:sz="0" w:space="0" w:color="auto"/>
        <w:left w:val="none" w:sz="0" w:space="0" w:color="auto"/>
        <w:bottom w:val="none" w:sz="0" w:space="0" w:color="auto"/>
        <w:right w:val="none" w:sz="0" w:space="0" w:color="auto"/>
      </w:divBdr>
    </w:div>
    <w:div w:id="1550335881">
      <w:bodyDiv w:val="1"/>
      <w:marLeft w:val="0"/>
      <w:marRight w:val="0"/>
      <w:marTop w:val="0"/>
      <w:marBottom w:val="0"/>
      <w:divBdr>
        <w:top w:val="none" w:sz="0" w:space="0" w:color="auto"/>
        <w:left w:val="none" w:sz="0" w:space="0" w:color="auto"/>
        <w:bottom w:val="none" w:sz="0" w:space="0" w:color="auto"/>
        <w:right w:val="none" w:sz="0" w:space="0" w:color="auto"/>
      </w:divBdr>
    </w:div>
    <w:div w:id="1628201195">
      <w:bodyDiv w:val="1"/>
      <w:marLeft w:val="0"/>
      <w:marRight w:val="0"/>
      <w:marTop w:val="0"/>
      <w:marBottom w:val="0"/>
      <w:divBdr>
        <w:top w:val="none" w:sz="0" w:space="0" w:color="auto"/>
        <w:left w:val="none" w:sz="0" w:space="0" w:color="auto"/>
        <w:bottom w:val="none" w:sz="0" w:space="0" w:color="auto"/>
        <w:right w:val="none" w:sz="0" w:space="0" w:color="auto"/>
      </w:divBdr>
    </w:div>
    <w:div w:id="1665862857">
      <w:bodyDiv w:val="1"/>
      <w:marLeft w:val="0"/>
      <w:marRight w:val="0"/>
      <w:marTop w:val="0"/>
      <w:marBottom w:val="0"/>
      <w:divBdr>
        <w:top w:val="none" w:sz="0" w:space="0" w:color="auto"/>
        <w:left w:val="none" w:sz="0" w:space="0" w:color="auto"/>
        <w:bottom w:val="none" w:sz="0" w:space="0" w:color="auto"/>
        <w:right w:val="none" w:sz="0" w:space="0" w:color="auto"/>
      </w:divBdr>
    </w:div>
    <w:div w:id="1721830424">
      <w:bodyDiv w:val="1"/>
      <w:marLeft w:val="0"/>
      <w:marRight w:val="0"/>
      <w:marTop w:val="0"/>
      <w:marBottom w:val="0"/>
      <w:divBdr>
        <w:top w:val="none" w:sz="0" w:space="0" w:color="auto"/>
        <w:left w:val="none" w:sz="0" w:space="0" w:color="auto"/>
        <w:bottom w:val="none" w:sz="0" w:space="0" w:color="auto"/>
        <w:right w:val="none" w:sz="0" w:space="0" w:color="auto"/>
      </w:divBdr>
    </w:div>
    <w:div w:id="1877430775">
      <w:bodyDiv w:val="1"/>
      <w:marLeft w:val="0"/>
      <w:marRight w:val="0"/>
      <w:marTop w:val="0"/>
      <w:marBottom w:val="0"/>
      <w:divBdr>
        <w:top w:val="none" w:sz="0" w:space="0" w:color="auto"/>
        <w:left w:val="none" w:sz="0" w:space="0" w:color="auto"/>
        <w:bottom w:val="none" w:sz="0" w:space="0" w:color="auto"/>
        <w:right w:val="none" w:sz="0" w:space="0" w:color="auto"/>
      </w:divBdr>
    </w:div>
    <w:div w:id="197945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mtsu.edu/acelearn-ingcenter/apply.php" TargetMode="External"/><Relationship Id="rId18" Type="http://schemas.openxmlformats.org/officeDocument/2006/relationships/hyperlink" Target="http://www.eiexcellence.org/evidence-based-practices/natural-environment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tn.gov/humanservices/for-families/child-care-services/child-care-payment-assistance.html" TargetMode="External"/><Relationship Id="rId2" Type="http://schemas.openxmlformats.org/officeDocument/2006/relationships/numbering" Target="numbering.xml"/><Relationship Id="rId16" Type="http://schemas.openxmlformats.org/officeDocument/2006/relationships/hyperlink" Target="https://challengingbehavior.org/pyramid-model/overview/basic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hoosemyplate.gov/preschoolers.html" TargetMode="External"/><Relationship Id="rId10" Type="http://schemas.openxmlformats.org/officeDocument/2006/relationships/header" Target="header2.xml"/><Relationship Id="rId19" Type="http://schemas.openxmlformats.org/officeDocument/2006/relationships/hyperlink" Target="http://www.nectac.org/~pdfs/topics/families/Principles_LooksLike_DoesntLookLike3_11_08.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mtsu.edu/policies/business-and-finance/IV-00-03.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63CC0-E22A-B14E-9347-1EB118BEC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16</Pages>
  <Words>6919</Words>
  <Characters>39440</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ELED User</dc:creator>
  <cp:lastModifiedBy>Stephanie Bourgault</cp:lastModifiedBy>
  <cp:revision>7</cp:revision>
  <cp:lastPrinted>2022-11-11T19:21:00Z</cp:lastPrinted>
  <dcterms:created xsi:type="dcterms:W3CDTF">2022-06-08T15:01:00Z</dcterms:created>
  <dcterms:modified xsi:type="dcterms:W3CDTF">2023-06-26T14:32:00Z</dcterms:modified>
</cp:coreProperties>
</file>